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0C7E6" w14:textId="77777777" w:rsidR="00C30D59" w:rsidRPr="00DD698D" w:rsidRDefault="00C30D59" w:rsidP="00D70FD3">
      <w:pPr>
        <w:pStyle w:val="Nzev"/>
        <w:ind w:firstLine="284"/>
        <w:jc w:val="center"/>
        <w:rPr>
          <w:rFonts w:ascii="Times New Roman" w:hAnsi="Times New Roman"/>
          <w:b/>
          <w:color w:val="000000"/>
          <w:sz w:val="40"/>
          <w:szCs w:val="40"/>
        </w:rPr>
      </w:pPr>
      <w:r w:rsidRPr="00DD698D">
        <w:rPr>
          <w:rFonts w:ascii="Times New Roman" w:hAnsi="Times New Roman"/>
          <w:b/>
          <w:color w:val="000000"/>
          <w:sz w:val="40"/>
          <w:szCs w:val="40"/>
        </w:rPr>
        <w:t xml:space="preserve">SMLOUVA O DÍLO </w:t>
      </w:r>
    </w:p>
    <w:p w14:paraId="4E6199FF"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Objednatele </w:t>
      </w:r>
      <w:permStart w:id="767573273" w:edGrp="everyone"/>
      <w:r w:rsidRPr="00DD698D">
        <w:rPr>
          <w:rFonts w:ascii="Arial" w:hAnsi="Arial" w:cs="Arial"/>
          <w:color w:val="000000"/>
          <w:sz w:val="20"/>
          <w:szCs w:val="20"/>
        </w:rPr>
        <w:t>…………….</w:t>
      </w:r>
      <w:permEnd w:id="767573273"/>
    </w:p>
    <w:p w14:paraId="115DA481"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Zhotovitele </w:t>
      </w:r>
      <w:permStart w:id="1909666524" w:edGrp="everyone"/>
      <w:r w:rsidRPr="00DD698D">
        <w:rPr>
          <w:rFonts w:ascii="Arial" w:hAnsi="Arial" w:cs="Arial"/>
          <w:color w:val="000000"/>
          <w:sz w:val="20"/>
          <w:szCs w:val="20"/>
        </w:rPr>
        <w:t>…………….</w:t>
      </w:r>
      <w:permEnd w:id="1909666524"/>
    </w:p>
    <w:p w14:paraId="507CACAC" w14:textId="77777777" w:rsidR="00C30D59" w:rsidRPr="00DD698D" w:rsidRDefault="00C30D59" w:rsidP="00C30D59">
      <w:pPr>
        <w:pStyle w:val="Nzev"/>
        <w:jc w:val="center"/>
        <w:rPr>
          <w:rFonts w:ascii="Arial" w:hAnsi="Arial" w:cs="Arial"/>
          <w:color w:val="000000"/>
          <w:sz w:val="20"/>
          <w:szCs w:val="20"/>
        </w:rPr>
      </w:pPr>
    </w:p>
    <w:p w14:paraId="46F6B459" w14:textId="58E40E3A" w:rsidR="00C30D59" w:rsidRPr="00DD698D" w:rsidRDefault="00AC26E6" w:rsidP="008A450A">
      <w:pPr>
        <w:jc w:val="center"/>
      </w:pPr>
      <w:bookmarkStart w:id="0" w:name="_Hlk133940750"/>
      <w:permStart w:id="1719287747" w:edGrp="everyone"/>
      <w:r w:rsidRPr="00343E5A">
        <w:rPr>
          <w:rFonts w:cs="Arial"/>
          <w:b/>
          <w:bCs/>
          <w:sz w:val="36"/>
          <w:szCs w:val="36"/>
        </w:rPr>
        <w:t>Rekonstrukce rozvodny 110kV, sklad Šlapanov</w:t>
      </w:r>
      <w:bookmarkEnd w:id="0"/>
    </w:p>
    <w:permEnd w:id="1719287747"/>
    <w:p w14:paraId="01718D82" w14:textId="77777777" w:rsidR="00C30D59" w:rsidRPr="00DD698D" w:rsidRDefault="00C30D59" w:rsidP="001F17F4">
      <w:pPr>
        <w:pStyle w:val="lnek"/>
        <w:spacing w:before="480"/>
        <w:ind w:left="17"/>
      </w:pPr>
      <w:r w:rsidRPr="00DD698D">
        <w:t>Smluvní strany</w:t>
      </w:r>
    </w:p>
    <w:p w14:paraId="7C4E592A" w14:textId="77777777" w:rsidR="00942717" w:rsidRPr="00DD698D" w:rsidRDefault="00942717" w:rsidP="00942717">
      <w:pPr>
        <w:pStyle w:val="Odstavec2"/>
      </w:pPr>
      <w:r w:rsidRPr="00DD698D">
        <w:t>Objednatel:</w:t>
      </w:r>
      <w:r w:rsidRPr="00DD698D">
        <w:tab/>
      </w:r>
      <w:r w:rsidRPr="00DD698D">
        <w:tab/>
      </w:r>
      <w:r w:rsidRPr="00DD698D">
        <w:tab/>
      </w:r>
      <w:r w:rsidRPr="00DD698D">
        <w:rPr>
          <w:b/>
        </w:rPr>
        <w:t>ČEPRO, a.s.</w:t>
      </w:r>
    </w:p>
    <w:p w14:paraId="64BF8F27" w14:textId="77777777" w:rsidR="00942717" w:rsidRPr="00DD698D" w:rsidRDefault="00942717" w:rsidP="00CE127F">
      <w:pPr>
        <w:ind w:left="283" w:firstLine="284"/>
      </w:pPr>
      <w:r w:rsidRPr="00DD698D">
        <w:t>se sídlem:</w:t>
      </w:r>
      <w:r w:rsidRPr="00DD698D">
        <w:tab/>
      </w:r>
      <w:r w:rsidRPr="00DD698D">
        <w:tab/>
      </w:r>
      <w:r w:rsidRPr="00DD698D">
        <w:tab/>
        <w:t>Dělnická 213/12, Holešovice, PSČ 170 00 Praha 7</w:t>
      </w:r>
    </w:p>
    <w:p w14:paraId="23E3A9F4" w14:textId="77777777" w:rsidR="00942717" w:rsidRPr="00DD698D" w:rsidRDefault="00942717" w:rsidP="00CE127F">
      <w:pPr>
        <w:ind w:left="283" w:firstLine="284"/>
      </w:pPr>
      <w:r w:rsidRPr="00DD698D">
        <w:t>spisová značka:</w:t>
      </w:r>
      <w:r w:rsidRPr="00DD698D">
        <w:tab/>
        <w:t>B 2341 vedená u Městského soudu v Praze</w:t>
      </w:r>
    </w:p>
    <w:p w14:paraId="6FFBC6DC" w14:textId="77777777" w:rsidR="00942717" w:rsidRPr="00DD698D" w:rsidRDefault="00942717" w:rsidP="00CE127F">
      <w:pPr>
        <w:ind w:left="283" w:firstLine="284"/>
      </w:pPr>
      <w:r w:rsidRPr="00DD698D">
        <w:t>bankovní spojení:</w:t>
      </w:r>
      <w:r w:rsidRPr="00DD698D">
        <w:tab/>
        <w:t>Komerční banka a.s.</w:t>
      </w:r>
    </w:p>
    <w:p w14:paraId="2908E23B" w14:textId="0972DF8E" w:rsidR="00942717" w:rsidRPr="00DD698D" w:rsidRDefault="0078785F" w:rsidP="00CE127F">
      <w:pPr>
        <w:ind w:left="283" w:firstLine="284"/>
      </w:pPr>
      <w:r w:rsidRPr="00DD698D">
        <w:t>č. účtu:</w:t>
      </w:r>
      <w:r w:rsidRPr="00DD698D">
        <w:tab/>
      </w:r>
      <w:r w:rsidRPr="00DD698D">
        <w:tab/>
      </w:r>
      <w:r w:rsidRPr="00DD698D">
        <w:tab/>
      </w:r>
      <w:r w:rsidRPr="00DD698D">
        <w:tab/>
        <w:t>11</w:t>
      </w:r>
      <w:r w:rsidR="00942717" w:rsidRPr="00DD698D">
        <w:t>902931/0100</w:t>
      </w:r>
    </w:p>
    <w:p w14:paraId="54DBB219" w14:textId="77777777" w:rsidR="00942717" w:rsidRPr="00DD698D" w:rsidRDefault="00942717" w:rsidP="00CE127F">
      <w:pPr>
        <w:ind w:left="283" w:firstLine="284"/>
      </w:pPr>
      <w:r w:rsidRPr="00DD698D">
        <w:t>IČO:</w:t>
      </w:r>
      <w:r w:rsidRPr="00DD698D">
        <w:tab/>
      </w:r>
      <w:r w:rsidRPr="00DD698D">
        <w:tab/>
      </w:r>
      <w:r w:rsidRPr="00DD698D">
        <w:tab/>
      </w:r>
      <w:r w:rsidRPr="00DD698D">
        <w:tab/>
      </w:r>
      <w:r w:rsidRPr="00DD698D">
        <w:tab/>
        <w:t>60193531</w:t>
      </w:r>
    </w:p>
    <w:p w14:paraId="0B4C398F" w14:textId="77777777" w:rsidR="00942717" w:rsidRPr="00DD698D" w:rsidRDefault="00942717" w:rsidP="00CE127F">
      <w:pPr>
        <w:ind w:left="283" w:firstLine="284"/>
      </w:pPr>
      <w:r w:rsidRPr="00DD698D">
        <w:t>DIČ:</w:t>
      </w:r>
      <w:r w:rsidRPr="00DD698D">
        <w:tab/>
      </w:r>
      <w:r w:rsidRPr="00DD698D">
        <w:tab/>
      </w:r>
      <w:r w:rsidRPr="00DD698D">
        <w:tab/>
      </w:r>
      <w:r w:rsidRPr="00DD698D">
        <w:tab/>
      </w:r>
      <w:r w:rsidRPr="00DD698D">
        <w:tab/>
        <w:t>CZ60193531</w:t>
      </w:r>
    </w:p>
    <w:p w14:paraId="0648D993" w14:textId="77777777" w:rsidR="00942717" w:rsidRPr="00DD698D" w:rsidRDefault="00942717" w:rsidP="00CE127F">
      <w:pPr>
        <w:ind w:left="283" w:firstLine="284"/>
      </w:pPr>
      <w:r w:rsidRPr="00DD698D">
        <w:t>zastoupený:</w:t>
      </w:r>
      <w:r w:rsidRPr="00DD698D">
        <w:tab/>
      </w:r>
      <w:r w:rsidRPr="00DD698D">
        <w:tab/>
      </w:r>
      <w:r w:rsidRPr="00DD698D">
        <w:tab/>
      </w:r>
      <w:permStart w:id="1574849025" w:edGrp="everyone"/>
      <w:r w:rsidRPr="00DD698D">
        <w:t>Mgr. Jan Duspěva, předseda představenstva</w:t>
      </w:r>
    </w:p>
    <w:p w14:paraId="33CF9FD7" w14:textId="77777777" w:rsidR="00942717" w:rsidRPr="00DD698D" w:rsidRDefault="00942717" w:rsidP="00CE127F">
      <w:r w:rsidRPr="00DD698D">
        <w:tab/>
      </w:r>
      <w:r w:rsidRPr="00DD698D">
        <w:tab/>
      </w:r>
      <w:r w:rsidRPr="00DD698D">
        <w:tab/>
      </w:r>
      <w:r w:rsidRPr="00DD698D">
        <w:tab/>
      </w:r>
      <w:r w:rsidRPr="00DD698D">
        <w:tab/>
      </w:r>
      <w:r w:rsidRPr="00DD698D">
        <w:tab/>
      </w:r>
      <w:r w:rsidRPr="00DD698D">
        <w:tab/>
      </w:r>
      <w:r w:rsidRPr="00DD698D">
        <w:tab/>
        <w:t>Ing. František Todt, člen představenstva</w:t>
      </w:r>
      <w:permEnd w:id="1574849025"/>
    </w:p>
    <w:p w14:paraId="3F33C0DD" w14:textId="1B5D2505" w:rsidR="00942717" w:rsidRPr="00DD698D" w:rsidRDefault="00942717" w:rsidP="00942717">
      <w:r w:rsidRPr="00DD698D">
        <w:t>Osoby oprávněné jednat za objednatele v rámci uzavřené smlouvy o dílo</w:t>
      </w:r>
      <w:r w:rsidR="00867FFE" w:rsidRPr="00DD698D">
        <w:t xml:space="preserve"> (vyjma změny nebo zániku této smlouvy o dílo)</w:t>
      </w:r>
      <w:r w:rsidRPr="00DD698D">
        <w:t>: (každý samostatně)</w:t>
      </w:r>
    </w:p>
    <w:tbl>
      <w:tblPr>
        <w:tblStyle w:val="Mkatabulky"/>
        <w:tblW w:w="0" w:type="auto"/>
        <w:tblLook w:val="04A0" w:firstRow="1" w:lastRow="0" w:firstColumn="1" w:lastColumn="0" w:noHBand="0" w:noVBand="1"/>
      </w:tblPr>
      <w:tblGrid>
        <w:gridCol w:w="2490"/>
        <w:gridCol w:w="2189"/>
        <w:gridCol w:w="1766"/>
        <w:gridCol w:w="2899"/>
      </w:tblGrid>
      <w:tr w:rsidR="00C30D59" w:rsidRPr="00DD698D" w14:paraId="5427C631" w14:textId="77777777" w:rsidTr="007C4270">
        <w:trPr>
          <w:trHeight w:val="401"/>
        </w:trPr>
        <w:tc>
          <w:tcPr>
            <w:tcW w:w="2559" w:type="dxa"/>
            <w:vAlign w:val="center"/>
          </w:tcPr>
          <w:p w14:paraId="3F7ABC3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permStart w:id="1024799101" w:edGrp="everyone"/>
            <w:r w:rsidRPr="00DD698D">
              <w:rPr>
                <w:rFonts w:cs="Arial"/>
                <w:color w:val="000000"/>
                <w:sz w:val="20"/>
                <w:szCs w:val="20"/>
              </w:rPr>
              <w:t>ve věcech:</w:t>
            </w:r>
          </w:p>
        </w:tc>
        <w:tc>
          <w:tcPr>
            <w:tcW w:w="2274" w:type="dxa"/>
            <w:vAlign w:val="center"/>
          </w:tcPr>
          <w:p w14:paraId="62948E2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01" w:type="dxa"/>
            <w:vAlign w:val="center"/>
          </w:tcPr>
          <w:p w14:paraId="781F7DFB"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710" w:type="dxa"/>
            <w:vAlign w:val="center"/>
          </w:tcPr>
          <w:p w14:paraId="6B310F60"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7C4270" w:rsidRPr="00DD698D" w14:paraId="2EFD44BA" w14:textId="77777777" w:rsidTr="007C4270">
        <w:tc>
          <w:tcPr>
            <w:tcW w:w="2559" w:type="dxa"/>
          </w:tcPr>
          <w:p w14:paraId="14EB2A6F" w14:textId="77777777"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smluvních (vyjma změny či zániku této smlouvy o dílo)</w:t>
            </w:r>
          </w:p>
        </w:tc>
        <w:tc>
          <w:tcPr>
            <w:tcW w:w="2274" w:type="dxa"/>
            <w:vAlign w:val="center"/>
          </w:tcPr>
          <w:p w14:paraId="1CC795A1" w14:textId="64195AD6"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iCs/>
                <w:sz w:val="20"/>
                <w:szCs w:val="20"/>
              </w:rPr>
              <w:t>Ing. Václav Polanka</w:t>
            </w:r>
          </w:p>
        </w:tc>
        <w:tc>
          <w:tcPr>
            <w:tcW w:w="1801" w:type="dxa"/>
            <w:vAlign w:val="center"/>
          </w:tcPr>
          <w:p w14:paraId="2FC408E5" w14:textId="1E8462B4"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sz w:val="20"/>
                <w:szCs w:val="20"/>
              </w:rPr>
              <w:t>724 006 221</w:t>
            </w:r>
          </w:p>
        </w:tc>
        <w:tc>
          <w:tcPr>
            <w:tcW w:w="2710" w:type="dxa"/>
            <w:vAlign w:val="center"/>
          </w:tcPr>
          <w:p w14:paraId="0E961701" w14:textId="61B8C92B" w:rsidR="007C4270" w:rsidRPr="00A31FAA" w:rsidRDefault="007C4270" w:rsidP="007C4270">
            <w:pPr>
              <w:overflowPunct w:val="0"/>
              <w:autoSpaceDE w:val="0"/>
              <w:autoSpaceDN w:val="0"/>
              <w:adjustRightInd w:val="0"/>
              <w:textAlignment w:val="baseline"/>
              <w:rPr>
                <w:rStyle w:val="Hypertextovodkaz"/>
                <w:sz w:val="20"/>
                <w:szCs w:val="20"/>
              </w:rPr>
            </w:pPr>
            <w:r w:rsidRPr="00A31FAA">
              <w:rPr>
                <w:sz w:val="20"/>
                <w:szCs w:val="20"/>
              </w:rPr>
              <w:t>vaclav.polanka@ceproas.cz</w:t>
            </w:r>
          </w:p>
        </w:tc>
      </w:tr>
      <w:tr w:rsidR="007C4270" w:rsidRPr="00DD698D" w14:paraId="46652C4A" w14:textId="77777777" w:rsidTr="00133812">
        <w:tc>
          <w:tcPr>
            <w:tcW w:w="2559" w:type="dxa"/>
          </w:tcPr>
          <w:p w14:paraId="4542525C" w14:textId="77777777"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 xml:space="preserve">technických </w:t>
            </w:r>
          </w:p>
        </w:tc>
        <w:tc>
          <w:tcPr>
            <w:tcW w:w="2274" w:type="dxa"/>
            <w:vAlign w:val="center"/>
          </w:tcPr>
          <w:p w14:paraId="53B4437A" w14:textId="77777777" w:rsidR="007C4270" w:rsidRPr="00A31FAA" w:rsidRDefault="007C4270" w:rsidP="007C4270">
            <w:pPr>
              <w:overflowPunct w:val="0"/>
              <w:autoSpaceDE w:val="0"/>
              <w:autoSpaceDN w:val="0"/>
              <w:adjustRightInd w:val="0"/>
              <w:textAlignment w:val="baseline"/>
              <w:rPr>
                <w:sz w:val="20"/>
                <w:szCs w:val="20"/>
              </w:rPr>
            </w:pPr>
            <w:r w:rsidRPr="00A31FAA">
              <w:rPr>
                <w:sz w:val="20"/>
                <w:szCs w:val="20"/>
              </w:rPr>
              <w:t>Daniel Šťastný</w:t>
            </w:r>
          </w:p>
          <w:p w14:paraId="1C5E7581" w14:textId="71ABE495" w:rsidR="00DA1DA7" w:rsidRPr="00A31FAA" w:rsidRDefault="00DA1DA7"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Pavel Brabec</w:t>
            </w:r>
          </w:p>
        </w:tc>
        <w:tc>
          <w:tcPr>
            <w:tcW w:w="1801" w:type="dxa"/>
            <w:vAlign w:val="center"/>
          </w:tcPr>
          <w:p w14:paraId="3AF78DEA" w14:textId="587DA7E3" w:rsidR="007C4270" w:rsidRPr="00A31FAA" w:rsidRDefault="007C4270" w:rsidP="007C4270">
            <w:pPr>
              <w:overflowPunct w:val="0"/>
              <w:autoSpaceDE w:val="0"/>
              <w:autoSpaceDN w:val="0"/>
              <w:adjustRightInd w:val="0"/>
              <w:textAlignment w:val="baseline"/>
              <w:rPr>
                <w:sz w:val="20"/>
                <w:szCs w:val="20"/>
              </w:rPr>
            </w:pPr>
            <w:r w:rsidRPr="00A31FAA">
              <w:rPr>
                <w:sz w:val="20"/>
                <w:szCs w:val="20"/>
              </w:rPr>
              <w:t>730 140</w:t>
            </w:r>
            <w:r w:rsidR="00764876" w:rsidRPr="00A31FAA">
              <w:rPr>
                <w:sz w:val="20"/>
                <w:szCs w:val="20"/>
              </w:rPr>
              <w:t> </w:t>
            </w:r>
            <w:r w:rsidRPr="00A31FAA">
              <w:rPr>
                <w:sz w:val="20"/>
                <w:szCs w:val="20"/>
              </w:rPr>
              <w:t>016</w:t>
            </w:r>
          </w:p>
          <w:p w14:paraId="6ECEA6C9" w14:textId="65ED2FFC" w:rsidR="00764876" w:rsidRPr="00A31FAA" w:rsidRDefault="00764876" w:rsidP="007C4270">
            <w:pPr>
              <w:overflowPunct w:val="0"/>
              <w:autoSpaceDE w:val="0"/>
              <w:autoSpaceDN w:val="0"/>
              <w:adjustRightInd w:val="0"/>
              <w:textAlignment w:val="baseline"/>
              <w:rPr>
                <w:rFonts w:cs="Arial"/>
                <w:color w:val="000000"/>
                <w:sz w:val="20"/>
                <w:szCs w:val="20"/>
              </w:rPr>
            </w:pPr>
            <w:r w:rsidRPr="00A31FAA">
              <w:rPr>
                <w:rFonts w:cs="Arial"/>
                <w:sz w:val="20"/>
                <w:szCs w:val="20"/>
                <w:lang w:eastAsia="en-US"/>
              </w:rPr>
              <w:t>739 241 294</w:t>
            </w:r>
          </w:p>
        </w:tc>
        <w:tc>
          <w:tcPr>
            <w:tcW w:w="2710" w:type="dxa"/>
            <w:vAlign w:val="center"/>
          </w:tcPr>
          <w:p w14:paraId="124958CA" w14:textId="65FDAE7E" w:rsidR="007C4270" w:rsidRPr="00A31FAA" w:rsidRDefault="00815BA3" w:rsidP="007C4270">
            <w:pPr>
              <w:overflowPunct w:val="0"/>
              <w:autoSpaceDE w:val="0"/>
              <w:autoSpaceDN w:val="0"/>
              <w:adjustRightInd w:val="0"/>
              <w:textAlignment w:val="baseline"/>
              <w:rPr>
                <w:sz w:val="20"/>
                <w:szCs w:val="20"/>
              </w:rPr>
            </w:pPr>
            <w:hyperlink r:id="rId8" w:history="1">
              <w:r w:rsidRPr="00A31FAA">
                <w:rPr>
                  <w:rStyle w:val="Hypertextovodkaz"/>
                  <w:sz w:val="20"/>
                  <w:szCs w:val="20"/>
                </w:rPr>
                <w:t>daniel.stastny@ceproas.cz</w:t>
              </w:r>
            </w:hyperlink>
          </w:p>
          <w:p w14:paraId="08E14D75" w14:textId="03402A95" w:rsidR="00815BA3" w:rsidRPr="00A31FAA" w:rsidRDefault="00815BA3" w:rsidP="007C4270">
            <w:pPr>
              <w:overflowPunct w:val="0"/>
              <w:autoSpaceDE w:val="0"/>
              <w:autoSpaceDN w:val="0"/>
              <w:adjustRightInd w:val="0"/>
              <w:textAlignment w:val="baseline"/>
              <w:rPr>
                <w:rStyle w:val="Hypertextovodkaz"/>
                <w:sz w:val="20"/>
                <w:szCs w:val="20"/>
              </w:rPr>
            </w:pPr>
            <w:proofErr w:type="gramStart"/>
            <w:r w:rsidRPr="00A31FAA">
              <w:rPr>
                <w:rFonts w:cs="Arial"/>
                <w:sz w:val="20"/>
                <w:szCs w:val="20"/>
                <w:lang w:eastAsia="en-US"/>
              </w:rPr>
              <w:t>pavel.brabec</w:t>
            </w:r>
            <w:proofErr w:type="gramEnd"/>
            <w:r w:rsidRPr="00A31FAA">
              <w:rPr>
                <w:sz w:val="20"/>
                <w:szCs w:val="20"/>
              </w:rPr>
              <w:fldChar w:fldCharType="begin"/>
            </w:r>
            <w:r w:rsidRPr="00A31FAA">
              <w:rPr>
                <w:sz w:val="20"/>
                <w:szCs w:val="20"/>
              </w:rPr>
              <w:instrText>HYPERLINK "mailto:"</w:instrText>
            </w:r>
            <w:r w:rsidRPr="00A31FAA">
              <w:rPr>
                <w:sz w:val="20"/>
                <w:szCs w:val="20"/>
              </w:rPr>
            </w:r>
            <w:r w:rsidRPr="00A31FAA">
              <w:rPr>
                <w:sz w:val="20"/>
                <w:szCs w:val="20"/>
              </w:rPr>
              <w:fldChar w:fldCharType="separate"/>
            </w:r>
            <w:r w:rsidRPr="00A31FAA">
              <w:rPr>
                <w:sz w:val="20"/>
                <w:szCs w:val="20"/>
              </w:rPr>
              <w:fldChar w:fldCharType="end"/>
            </w:r>
            <w:hyperlink r:id="rId9" w:history="1">
              <w:r w:rsidRPr="00A31FAA">
                <w:rPr>
                  <w:sz w:val="20"/>
                  <w:szCs w:val="20"/>
                  <w:lang w:eastAsia="en-US"/>
                </w:rPr>
                <w:t>@ceproas.cz</w:t>
              </w:r>
            </w:hyperlink>
          </w:p>
        </w:tc>
      </w:tr>
      <w:tr w:rsidR="007C4270" w:rsidRPr="00DD698D" w14:paraId="4B3A043A" w14:textId="77777777" w:rsidTr="0051295D">
        <w:trPr>
          <w:trHeight w:val="1602"/>
        </w:trPr>
        <w:tc>
          <w:tcPr>
            <w:tcW w:w="2559" w:type="dxa"/>
          </w:tcPr>
          <w:p w14:paraId="3260E1DC" w14:textId="77777777"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zapisovat do deníku</w:t>
            </w:r>
          </w:p>
        </w:tc>
        <w:tc>
          <w:tcPr>
            <w:tcW w:w="2274" w:type="dxa"/>
            <w:vAlign w:val="center"/>
          </w:tcPr>
          <w:p w14:paraId="60EC6968" w14:textId="77777777" w:rsidR="007C4270" w:rsidRPr="00A31FAA" w:rsidRDefault="007C4270" w:rsidP="007C4270">
            <w:pPr>
              <w:overflowPunct w:val="0"/>
              <w:autoSpaceDE w:val="0"/>
              <w:autoSpaceDN w:val="0"/>
              <w:adjustRightInd w:val="0"/>
              <w:textAlignment w:val="baseline"/>
              <w:rPr>
                <w:sz w:val="20"/>
                <w:szCs w:val="20"/>
              </w:rPr>
            </w:pPr>
            <w:r w:rsidRPr="00A31FAA">
              <w:rPr>
                <w:sz w:val="20"/>
                <w:szCs w:val="20"/>
              </w:rPr>
              <w:t>Daniel Šťastný</w:t>
            </w:r>
          </w:p>
          <w:p w14:paraId="6238719C" w14:textId="77777777" w:rsidR="007A0D17" w:rsidRPr="00A31FAA" w:rsidRDefault="007A0D17" w:rsidP="007C4270">
            <w:pPr>
              <w:overflowPunct w:val="0"/>
              <w:autoSpaceDE w:val="0"/>
              <w:autoSpaceDN w:val="0"/>
              <w:adjustRightInd w:val="0"/>
              <w:textAlignment w:val="baseline"/>
              <w:rPr>
                <w:sz w:val="20"/>
                <w:szCs w:val="20"/>
              </w:rPr>
            </w:pPr>
            <w:r w:rsidRPr="00A31FAA">
              <w:rPr>
                <w:sz w:val="20"/>
                <w:szCs w:val="20"/>
              </w:rPr>
              <w:t>František Škorpík</w:t>
            </w:r>
          </w:p>
          <w:p w14:paraId="49C579A1" w14:textId="1A30B4DB" w:rsidR="00815BA3" w:rsidRPr="00A31FAA" w:rsidRDefault="00815BA3"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Pavel Brabec</w:t>
            </w:r>
          </w:p>
        </w:tc>
        <w:tc>
          <w:tcPr>
            <w:tcW w:w="1801" w:type="dxa"/>
            <w:vAlign w:val="center"/>
          </w:tcPr>
          <w:p w14:paraId="39EB53B0" w14:textId="77777777" w:rsidR="007C4270" w:rsidRPr="00A31FAA" w:rsidRDefault="007C4270" w:rsidP="007C4270">
            <w:pPr>
              <w:overflowPunct w:val="0"/>
              <w:autoSpaceDE w:val="0"/>
              <w:autoSpaceDN w:val="0"/>
              <w:adjustRightInd w:val="0"/>
              <w:textAlignment w:val="baseline"/>
              <w:rPr>
                <w:sz w:val="20"/>
                <w:szCs w:val="20"/>
              </w:rPr>
            </w:pPr>
            <w:r w:rsidRPr="00A31FAA">
              <w:rPr>
                <w:sz w:val="20"/>
                <w:szCs w:val="20"/>
              </w:rPr>
              <w:t>730 140 016</w:t>
            </w:r>
          </w:p>
          <w:p w14:paraId="7A434A86" w14:textId="3FBF2393" w:rsidR="007A0D17" w:rsidRPr="00A31FAA" w:rsidRDefault="007A0D17" w:rsidP="007C4270">
            <w:pPr>
              <w:overflowPunct w:val="0"/>
              <w:autoSpaceDE w:val="0"/>
              <w:autoSpaceDN w:val="0"/>
              <w:adjustRightInd w:val="0"/>
              <w:textAlignment w:val="baseline"/>
              <w:rPr>
                <w:sz w:val="20"/>
                <w:szCs w:val="20"/>
              </w:rPr>
            </w:pPr>
            <w:r w:rsidRPr="00A31FAA">
              <w:rPr>
                <w:sz w:val="20"/>
                <w:szCs w:val="20"/>
              </w:rPr>
              <w:t>739 240</w:t>
            </w:r>
            <w:r w:rsidR="00764876" w:rsidRPr="00A31FAA">
              <w:rPr>
                <w:sz w:val="20"/>
                <w:szCs w:val="20"/>
              </w:rPr>
              <w:t> </w:t>
            </w:r>
            <w:r w:rsidRPr="00A31FAA">
              <w:rPr>
                <w:sz w:val="20"/>
                <w:szCs w:val="20"/>
              </w:rPr>
              <w:t>644</w:t>
            </w:r>
          </w:p>
          <w:p w14:paraId="37D804FB" w14:textId="66D23DB6" w:rsidR="00764876" w:rsidRPr="00A31FAA" w:rsidRDefault="00764876" w:rsidP="007C4270">
            <w:pPr>
              <w:overflowPunct w:val="0"/>
              <w:autoSpaceDE w:val="0"/>
              <w:autoSpaceDN w:val="0"/>
              <w:adjustRightInd w:val="0"/>
              <w:textAlignment w:val="baseline"/>
              <w:rPr>
                <w:rFonts w:cs="Arial"/>
                <w:color w:val="000000"/>
                <w:sz w:val="20"/>
                <w:szCs w:val="20"/>
              </w:rPr>
            </w:pPr>
            <w:r w:rsidRPr="00A31FAA">
              <w:rPr>
                <w:rFonts w:cs="Arial"/>
                <w:sz w:val="20"/>
                <w:szCs w:val="20"/>
                <w:lang w:eastAsia="en-US"/>
              </w:rPr>
              <w:t>739 241 294</w:t>
            </w:r>
          </w:p>
        </w:tc>
        <w:tc>
          <w:tcPr>
            <w:tcW w:w="2710" w:type="dxa"/>
            <w:vAlign w:val="center"/>
          </w:tcPr>
          <w:p w14:paraId="359764FA" w14:textId="0EDAC8C1" w:rsidR="007C4270" w:rsidRPr="00A31FAA" w:rsidRDefault="007A0D17" w:rsidP="007C4270">
            <w:pPr>
              <w:overflowPunct w:val="0"/>
              <w:autoSpaceDE w:val="0"/>
              <w:autoSpaceDN w:val="0"/>
              <w:adjustRightInd w:val="0"/>
              <w:textAlignment w:val="baseline"/>
              <w:rPr>
                <w:sz w:val="20"/>
                <w:szCs w:val="20"/>
              </w:rPr>
            </w:pPr>
            <w:hyperlink r:id="rId10" w:history="1">
              <w:r w:rsidRPr="00A31FAA">
                <w:rPr>
                  <w:rStyle w:val="Hypertextovodkaz"/>
                  <w:sz w:val="20"/>
                  <w:szCs w:val="20"/>
                </w:rPr>
                <w:t>daniel.stastny@ceproas.cz</w:t>
              </w:r>
            </w:hyperlink>
          </w:p>
          <w:p w14:paraId="5B96F29D" w14:textId="570927AA" w:rsidR="007A0D17" w:rsidRPr="00A31FAA" w:rsidRDefault="00815BA3" w:rsidP="00815BA3">
            <w:pPr>
              <w:overflowPunct w:val="0"/>
              <w:autoSpaceDE w:val="0"/>
              <w:autoSpaceDN w:val="0"/>
              <w:adjustRightInd w:val="0"/>
              <w:textAlignment w:val="baseline"/>
              <w:rPr>
                <w:rStyle w:val="Hypertextovodkaz"/>
                <w:sz w:val="20"/>
                <w:szCs w:val="20"/>
              </w:rPr>
            </w:pPr>
            <w:hyperlink r:id="rId11" w:history="1">
              <w:r w:rsidRPr="00A31FAA">
                <w:rPr>
                  <w:rStyle w:val="Hypertextovodkaz"/>
                  <w:sz w:val="20"/>
                  <w:szCs w:val="20"/>
                </w:rPr>
                <w:t>frantisek.skorpik@ceproas.cz</w:t>
              </w:r>
            </w:hyperlink>
          </w:p>
          <w:p w14:paraId="7543F5CF" w14:textId="70384C6F" w:rsidR="00815BA3" w:rsidRPr="00A31FAA" w:rsidRDefault="00815BA3" w:rsidP="00815BA3">
            <w:pPr>
              <w:overflowPunct w:val="0"/>
              <w:autoSpaceDE w:val="0"/>
              <w:autoSpaceDN w:val="0"/>
              <w:adjustRightInd w:val="0"/>
              <w:textAlignment w:val="baseline"/>
              <w:rPr>
                <w:rStyle w:val="Hypertextovodkaz"/>
                <w:rFonts w:cs="Arial"/>
                <w:sz w:val="20"/>
                <w:szCs w:val="20"/>
              </w:rPr>
            </w:pPr>
            <w:proofErr w:type="gramStart"/>
            <w:r w:rsidRPr="00A31FAA">
              <w:rPr>
                <w:rFonts w:cs="Arial"/>
                <w:sz w:val="20"/>
                <w:szCs w:val="20"/>
                <w:lang w:eastAsia="en-US"/>
              </w:rPr>
              <w:t>pavel.brabec</w:t>
            </w:r>
            <w:proofErr w:type="gramEnd"/>
            <w:r w:rsidRPr="00A31FAA">
              <w:rPr>
                <w:sz w:val="20"/>
                <w:szCs w:val="20"/>
              </w:rPr>
              <w:fldChar w:fldCharType="begin"/>
            </w:r>
            <w:r w:rsidRPr="00A31FAA">
              <w:rPr>
                <w:sz w:val="20"/>
                <w:szCs w:val="20"/>
              </w:rPr>
              <w:instrText>HYPERLINK "mailto:"</w:instrText>
            </w:r>
            <w:r w:rsidRPr="00A31FAA">
              <w:rPr>
                <w:sz w:val="20"/>
                <w:szCs w:val="20"/>
              </w:rPr>
            </w:r>
            <w:r w:rsidRPr="00A31FAA">
              <w:rPr>
                <w:sz w:val="20"/>
                <w:szCs w:val="20"/>
              </w:rPr>
              <w:fldChar w:fldCharType="separate"/>
            </w:r>
            <w:r w:rsidRPr="00A31FAA">
              <w:rPr>
                <w:sz w:val="20"/>
                <w:szCs w:val="20"/>
              </w:rPr>
              <w:fldChar w:fldCharType="end"/>
            </w:r>
            <w:hyperlink r:id="rId12" w:history="1">
              <w:r w:rsidRPr="00A31FAA">
                <w:rPr>
                  <w:sz w:val="20"/>
                  <w:szCs w:val="20"/>
                  <w:lang w:eastAsia="en-US"/>
                </w:rPr>
                <w:t>@ceproas.cz</w:t>
              </w:r>
            </w:hyperlink>
          </w:p>
        </w:tc>
      </w:tr>
      <w:tr w:rsidR="007C4270" w:rsidRPr="00DD698D" w14:paraId="7975A0CF" w14:textId="77777777" w:rsidTr="00133812">
        <w:tc>
          <w:tcPr>
            <w:tcW w:w="2559" w:type="dxa"/>
          </w:tcPr>
          <w:p w14:paraId="0BC112FE" w14:textId="77777777"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předání a převzetí díla</w:t>
            </w:r>
          </w:p>
        </w:tc>
        <w:tc>
          <w:tcPr>
            <w:tcW w:w="2274" w:type="dxa"/>
            <w:vAlign w:val="center"/>
          </w:tcPr>
          <w:p w14:paraId="56AFFA97" w14:textId="77777777" w:rsidR="007C4270" w:rsidRPr="00A31FAA" w:rsidRDefault="007C4270" w:rsidP="007C4270">
            <w:pPr>
              <w:overflowPunct w:val="0"/>
              <w:autoSpaceDE w:val="0"/>
              <w:autoSpaceDN w:val="0"/>
              <w:adjustRightInd w:val="0"/>
              <w:textAlignment w:val="baseline"/>
              <w:rPr>
                <w:sz w:val="20"/>
                <w:szCs w:val="20"/>
              </w:rPr>
            </w:pPr>
            <w:r w:rsidRPr="00A31FAA">
              <w:rPr>
                <w:sz w:val="20"/>
                <w:szCs w:val="20"/>
              </w:rPr>
              <w:t>Daniel Šťastný</w:t>
            </w:r>
          </w:p>
          <w:p w14:paraId="3C3BC5CB" w14:textId="77777777" w:rsidR="007A0D17" w:rsidRPr="00A31FAA" w:rsidRDefault="007A0D17" w:rsidP="007C4270">
            <w:pPr>
              <w:overflowPunct w:val="0"/>
              <w:autoSpaceDE w:val="0"/>
              <w:autoSpaceDN w:val="0"/>
              <w:adjustRightInd w:val="0"/>
              <w:textAlignment w:val="baseline"/>
              <w:rPr>
                <w:sz w:val="20"/>
                <w:szCs w:val="20"/>
              </w:rPr>
            </w:pPr>
            <w:r w:rsidRPr="00A31FAA">
              <w:rPr>
                <w:sz w:val="20"/>
                <w:szCs w:val="20"/>
              </w:rPr>
              <w:t>František Škorpík</w:t>
            </w:r>
          </w:p>
          <w:p w14:paraId="09025FA9" w14:textId="5C1FC6C6" w:rsidR="00764876" w:rsidRPr="00A31FAA" w:rsidRDefault="00764876"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Pavel Brabec</w:t>
            </w:r>
          </w:p>
        </w:tc>
        <w:tc>
          <w:tcPr>
            <w:tcW w:w="1801" w:type="dxa"/>
            <w:vAlign w:val="center"/>
          </w:tcPr>
          <w:p w14:paraId="685A3658" w14:textId="77777777" w:rsidR="007C4270" w:rsidRPr="00A31FAA" w:rsidRDefault="007C4270" w:rsidP="007C4270">
            <w:pPr>
              <w:overflowPunct w:val="0"/>
              <w:autoSpaceDE w:val="0"/>
              <w:autoSpaceDN w:val="0"/>
              <w:adjustRightInd w:val="0"/>
              <w:textAlignment w:val="baseline"/>
              <w:rPr>
                <w:sz w:val="20"/>
                <w:szCs w:val="20"/>
              </w:rPr>
            </w:pPr>
            <w:r w:rsidRPr="00A31FAA">
              <w:rPr>
                <w:sz w:val="20"/>
                <w:szCs w:val="20"/>
              </w:rPr>
              <w:t>730 140 016</w:t>
            </w:r>
          </w:p>
          <w:p w14:paraId="6DBA01C7" w14:textId="0C8DF94D" w:rsidR="007A0D17" w:rsidRPr="00A31FAA" w:rsidRDefault="007A0D17" w:rsidP="007C4270">
            <w:pPr>
              <w:overflowPunct w:val="0"/>
              <w:autoSpaceDE w:val="0"/>
              <w:autoSpaceDN w:val="0"/>
              <w:adjustRightInd w:val="0"/>
              <w:textAlignment w:val="baseline"/>
              <w:rPr>
                <w:sz w:val="20"/>
                <w:szCs w:val="20"/>
              </w:rPr>
            </w:pPr>
            <w:r w:rsidRPr="00A31FAA">
              <w:rPr>
                <w:sz w:val="20"/>
                <w:szCs w:val="20"/>
              </w:rPr>
              <w:t>739 240</w:t>
            </w:r>
            <w:r w:rsidR="00764876" w:rsidRPr="00A31FAA">
              <w:rPr>
                <w:sz w:val="20"/>
                <w:szCs w:val="20"/>
              </w:rPr>
              <w:t> </w:t>
            </w:r>
            <w:r w:rsidRPr="00A31FAA">
              <w:rPr>
                <w:sz w:val="20"/>
                <w:szCs w:val="20"/>
              </w:rPr>
              <w:t>644</w:t>
            </w:r>
          </w:p>
          <w:p w14:paraId="3B1C9183" w14:textId="3DA1C4F5" w:rsidR="00764876" w:rsidRPr="00A31FAA" w:rsidRDefault="00764876" w:rsidP="007C4270">
            <w:pPr>
              <w:overflowPunct w:val="0"/>
              <w:autoSpaceDE w:val="0"/>
              <w:autoSpaceDN w:val="0"/>
              <w:adjustRightInd w:val="0"/>
              <w:textAlignment w:val="baseline"/>
              <w:rPr>
                <w:rFonts w:cs="Arial"/>
                <w:color w:val="000000"/>
                <w:sz w:val="20"/>
                <w:szCs w:val="20"/>
              </w:rPr>
            </w:pPr>
            <w:r w:rsidRPr="00A31FAA">
              <w:rPr>
                <w:rFonts w:cs="Arial"/>
                <w:sz w:val="20"/>
                <w:szCs w:val="20"/>
                <w:lang w:eastAsia="en-US"/>
              </w:rPr>
              <w:t>739 241 294</w:t>
            </w:r>
          </w:p>
        </w:tc>
        <w:tc>
          <w:tcPr>
            <w:tcW w:w="2710" w:type="dxa"/>
            <w:vAlign w:val="center"/>
          </w:tcPr>
          <w:p w14:paraId="157DE7E7" w14:textId="1741DF17" w:rsidR="007C4270" w:rsidRPr="00A31FAA" w:rsidRDefault="007A0D17" w:rsidP="007C4270">
            <w:pPr>
              <w:overflowPunct w:val="0"/>
              <w:autoSpaceDE w:val="0"/>
              <w:autoSpaceDN w:val="0"/>
              <w:adjustRightInd w:val="0"/>
              <w:textAlignment w:val="baseline"/>
              <w:rPr>
                <w:sz w:val="20"/>
                <w:szCs w:val="20"/>
              </w:rPr>
            </w:pPr>
            <w:hyperlink r:id="rId13" w:history="1">
              <w:r w:rsidRPr="00A31FAA">
                <w:rPr>
                  <w:rStyle w:val="Hypertextovodkaz"/>
                  <w:sz w:val="20"/>
                  <w:szCs w:val="20"/>
                </w:rPr>
                <w:t>daniel.stastny@ceproas.cz</w:t>
              </w:r>
            </w:hyperlink>
          </w:p>
          <w:p w14:paraId="5CD7564D" w14:textId="5DCE890D" w:rsidR="007A0D17" w:rsidRPr="00A31FAA" w:rsidRDefault="00764876" w:rsidP="007C4270">
            <w:pPr>
              <w:overflowPunct w:val="0"/>
              <w:autoSpaceDE w:val="0"/>
              <w:autoSpaceDN w:val="0"/>
              <w:adjustRightInd w:val="0"/>
              <w:textAlignment w:val="baseline"/>
              <w:rPr>
                <w:rStyle w:val="Hypertextovodkaz"/>
                <w:sz w:val="20"/>
                <w:szCs w:val="20"/>
              </w:rPr>
            </w:pPr>
            <w:hyperlink r:id="rId14" w:history="1">
              <w:r w:rsidRPr="00A31FAA">
                <w:rPr>
                  <w:rStyle w:val="Hypertextovodkaz"/>
                  <w:sz w:val="20"/>
                  <w:szCs w:val="20"/>
                </w:rPr>
                <w:t>frantisek.skorpik@ceproas.cz</w:t>
              </w:r>
            </w:hyperlink>
          </w:p>
          <w:p w14:paraId="5207347E" w14:textId="526CCF9F" w:rsidR="00764876" w:rsidRPr="00A31FAA" w:rsidRDefault="00764876" w:rsidP="007C4270">
            <w:pPr>
              <w:overflowPunct w:val="0"/>
              <w:autoSpaceDE w:val="0"/>
              <w:autoSpaceDN w:val="0"/>
              <w:adjustRightInd w:val="0"/>
              <w:textAlignment w:val="baseline"/>
              <w:rPr>
                <w:rStyle w:val="Hypertextovodkaz"/>
                <w:sz w:val="20"/>
                <w:szCs w:val="20"/>
              </w:rPr>
            </w:pPr>
            <w:proofErr w:type="gramStart"/>
            <w:r w:rsidRPr="00A31FAA">
              <w:rPr>
                <w:rFonts w:cs="Arial"/>
                <w:sz w:val="20"/>
                <w:szCs w:val="20"/>
                <w:lang w:eastAsia="en-US"/>
              </w:rPr>
              <w:t>pavel.brabec</w:t>
            </w:r>
            <w:proofErr w:type="gramEnd"/>
            <w:r w:rsidRPr="00A31FAA">
              <w:rPr>
                <w:sz w:val="20"/>
                <w:szCs w:val="20"/>
              </w:rPr>
              <w:fldChar w:fldCharType="begin"/>
            </w:r>
            <w:r w:rsidRPr="00A31FAA">
              <w:rPr>
                <w:sz w:val="20"/>
                <w:szCs w:val="20"/>
              </w:rPr>
              <w:instrText>HYPERLINK "mailto:"</w:instrText>
            </w:r>
            <w:r w:rsidRPr="00A31FAA">
              <w:rPr>
                <w:sz w:val="20"/>
                <w:szCs w:val="20"/>
              </w:rPr>
            </w:r>
            <w:r w:rsidRPr="00A31FAA">
              <w:rPr>
                <w:sz w:val="20"/>
                <w:szCs w:val="20"/>
              </w:rPr>
              <w:fldChar w:fldCharType="separate"/>
            </w:r>
            <w:r w:rsidRPr="00A31FAA">
              <w:rPr>
                <w:sz w:val="20"/>
                <w:szCs w:val="20"/>
              </w:rPr>
              <w:fldChar w:fldCharType="end"/>
            </w:r>
            <w:hyperlink r:id="rId15" w:history="1">
              <w:r w:rsidRPr="00A31FAA">
                <w:rPr>
                  <w:sz w:val="20"/>
                  <w:szCs w:val="20"/>
                  <w:lang w:eastAsia="en-US"/>
                </w:rPr>
                <w:t>@ceproas.cz</w:t>
              </w:r>
            </w:hyperlink>
          </w:p>
        </w:tc>
      </w:tr>
      <w:tr w:rsidR="007C4270" w:rsidRPr="00DD698D" w14:paraId="172AD444" w14:textId="06432794" w:rsidTr="00133812">
        <w:trPr>
          <w:trHeight w:val="639"/>
        </w:trPr>
        <w:tc>
          <w:tcPr>
            <w:tcW w:w="2559" w:type="dxa"/>
          </w:tcPr>
          <w:p w14:paraId="30A719A4" w14:textId="21E83470"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rFonts w:cs="Arial"/>
                <w:color w:val="000000"/>
                <w:sz w:val="20"/>
                <w:szCs w:val="20"/>
              </w:rPr>
              <w:t>dodržování bezpečnostních opatření (včetně BOZP)</w:t>
            </w:r>
          </w:p>
        </w:tc>
        <w:tc>
          <w:tcPr>
            <w:tcW w:w="2274" w:type="dxa"/>
            <w:vAlign w:val="center"/>
          </w:tcPr>
          <w:p w14:paraId="158F668C" w14:textId="5886A1E0" w:rsidR="007A0D17" w:rsidRPr="00A31FAA" w:rsidRDefault="007C4270" w:rsidP="007C4270">
            <w:pPr>
              <w:overflowPunct w:val="0"/>
              <w:autoSpaceDE w:val="0"/>
              <w:autoSpaceDN w:val="0"/>
              <w:adjustRightInd w:val="0"/>
              <w:textAlignment w:val="baseline"/>
              <w:rPr>
                <w:sz w:val="20"/>
                <w:szCs w:val="20"/>
              </w:rPr>
            </w:pPr>
            <w:r w:rsidRPr="00A31FAA">
              <w:rPr>
                <w:sz w:val="20"/>
                <w:szCs w:val="20"/>
              </w:rPr>
              <w:t>Michal Běhounek</w:t>
            </w:r>
            <w:r w:rsidR="006C68F0" w:rsidRPr="00A31FAA">
              <w:rPr>
                <w:sz w:val="20"/>
                <w:szCs w:val="20"/>
              </w:rPr>
              <w:t xml:space="preserve"> </w:t>
            </w:r>
            <w:proofErr w:type="spellStart"/>
            <w:r w:rsidR="006C68F0" w:rsidRPr="00A31FAA">
              <w:rPr>
                <w:sz w:val="20"/>
                <w:szCs w:val="20"/>
              </w:rPr>
              <w:t>DiS</w:t>
            </w:r>
            <w:proofErr w:type="spellEnd"/>
          </w:p>
        </w:tc>
        <w:tc>
          <w:tcPr>
            <w:tcW w:w="1801" w:type="dxa"/>
            <w:vAlign w:val="center"/>
          </w:tcPr>
          <w:p w14:paraId="395DC4A7" w14:textId="4AC695CD" w:rsidR="007C4270" w:rsidRPr="00A31FAA" w:rsidRDefault="007C4270" w:rsidP="007C4270">
            <w:pPr>
              <w:overflowPunct w:val="0"/>
              <w:autoSpaceDE w:val="0"/>
              <w:autoSpaceDN w:val="0"/>
              <w:adjustRightInd w:val="0"/>
              <w:textAlignment w:val="baseline"/>
              <w:rPr>
                <w:rFonts w:cs="Arial"/>
                <w:color w:val="000000"/>
                <w:sz w:val="20"/>
                <w:szCs w:val="20"/>
              </w:rPr>
            </w:pPr>
            <w:r w:rsidRPr="00A31FAA">
              <w:rPr>
                <w:sz w:val="20"/>
                <w:szCs w:val="20"/>
              </w:rPr>
              <w:t>739 241 166</w:t>
            </w:r>
          </w:p>
        </w:tc>
        <w:tc>
          <w:tcPr>
            <w:tcW w:w="2710" w:type="dxa"/>
            <w:vAlign w:val="center"/>
          </w:tcPr>
          <w:p w14:paraId="5D4E128F" w14:textId="6CCFE964" w:rsidR="007C4270" w:rsidRPr="00A31FAA" w:rsidRDefault="007C4270" w:rsidP="007C4270">
            <w:pPr>
              <w:overflowPunct w:val="0"/>
              <w:autoSpaceDE w:val="0"/>
              <w:autoSpaceDN w:val="0"/>
              <w:adjustRightInd w:val="0"/>
              <w:textAlignment w:val="baseline"/>
              <w:rPr>
                <w:rStyle w:val="Hypertextovodkaz"/>
                <w:rFonts w:cs="Arial"/>
                <w:sz w:val="20"/>
                <w:szCs w:val="20"/>
              </w:rPr>
            </w:pPr>
            <w:r w:rsidRPr="00A31FAA">
              <w:rPr>
                <w:sz w:val="20"/>
                <w:szCs w:val="20"/>
              </w:rPr>
              <w:t>michal.behounek@ceproas.cz</w:t>
            </w:r>
          </w:p>
        </w:tc>
      </w:tr>
    </w:tbl>
    <w:permEnd w:id="1024799101"/>
    <w:p w14:paraId="611DDFC9" w14:textId="77777777" w:rsidR="00C30D59" w:rsidRPr="00DD698D" w:rsidRDefault="00C30D59" w:rsidP="00C30D59">
      <w:r w:rsidRPr="00DD698D">
        <w:t>(dále jen „</w:t>
      </w:r>
      <w:r w:rsidRPr="00DD698D">
        <w:rPr>
          <w:b/>
          <w:i/>
        </w:rPr>
        <w:t>Objednatel</w:t>
      </w:r>
      <w:r w:rsidRPr="00DD698D">
        <w:t>“)</w:t>
      </w:r>
    </w:p>
    <w:p w14:paraId="521F0CDE" w14:textId="51613120" w:rsidR="00C30D59" w:rsidRPr="00DD698D" w:rsidRDefault="00C30D59" w:rsidP="00972936">
      <w:pPr>
        <w:tabs>
          <w:tab w:val="left" w:pos="5844"/>
        </w:tabs>
      </w:pPr>
    </w:p>
    <w:p w14:paraId="0C3D7B3D" w14:textId="77777777" w:rsidR="00C30D59" w:rsidRPr="00DD698D" w:rsidRDefault="00C30D59" w:rsidP="00C30D59">
      <w:pPr>
        <w:overflowPunct w:val="0"/>
        <w:autoSpaceDE w:val="0"/>
        <w:autoSpaceDN w:val="0"/>
        <w:adjustRightInd w:val="0"/>
        <w:spacing w:after="0"/>
        <w:textAlignment w:val="baseline"/>
        <w:rPr>
          <w:rFonts w:cs="Arial"/>
          <w:b/>
          <w:color w:val="000000"/>
        </w:rPr>
      </w:pPr>
      <w:r w:rsidRPr="00DD698D">
        <w:rPr>
          <w:rFonts w:cs="Arial"/>
          <w:b/>
          <w:color w:val="000000"/>
        </w:rPr>
        <w:t>a</w:t>
      </w:r>
    </w:p>
    <w:p w14:paraId="2DAD9DCA" w14:textId="77777777" w:rsidR="00C30D59" w:rsidRPr="00DD698D" w:rsidRDefault="00C30D59" w:rsidP="00C30D59">
      <w:pPr>
        <w:overflowPunct w:val="0"/>
        <w:autoSpaceDE w:val="0"/>
        <w:autoSpaceDN w:val="0"/>
        <w:adjustRightInd w:val="0"/>
        <w:spacing w:after="0"/>
        <w:textAlignment w:val="baseline"/>
        <w:rPr>
          <w:rFonts w:cs="Arial"/>
          <w:b/>
          <w:color w:val="000000"/>
        </w:rPr>
      </w:pPr>
    </w:p>
    <w:p w14:paraId="788B24EC" w14:textId="77777777" w:rsidR="00942717" w:rsidRPr="00DD698D" w:rsidRDefault="00942717" w:rsidP="0023229B">
      <w:pPr>
        <w:pStyle w:val="Odstavec2"/>
        <w:ind w:left="283" w:hanging="283"/>
      </w:pPr>
      <w:r w:rsidRPr="00DD698D">
        <w:t>Zhotovitel:</w:t>
      </w:r>
      <w:r w:rsidRPr="00DD698D">
        <w:tab/>
      </w:r>
      <w:r w:rsidRPr="00DD698D">
        <w:tab/>
      </w:r>
      <w:r w:rsidRPr="00DD698D">
        <w:tab/>
      </w:r>
      <w:permStart w:id="1987450964" w:edGrp="everyone"/>
      <w:r w:rsidRPr="00DD698D">
        <w:t>……………….</w:t>
      </w:r>
      <w:permEnd w:id="1987450964"/>
    </w:p>
    <w:p w14:paraId="0D146A13" w14:textId="77777777" w:rsidR="00942717" w:rsidRPr="00DD698D" w:rsidRDefault="00942717" w:rsidP="00942717">
      <w:pPr>
        <w:pStyle w:val="Odstavec2"/>
        <w:numPr>
          <w:ilvl w:val="0"/>
          <w:numId w:val="0"/>
        </w:numPr>
        <w:ind w:left="567"/>
      </w:pPr>
      <w:r w:rsidRPr="00DD698D">
        <w:t>se sídlem:</w:t>
      </w:r>
      <w:r w:rsidRPr="00DD698D">
        <w:tab/>
      </w:r>
      <w:r w:rsidRPr="00DD698D">
        <w:tab/>
      </w:r>
      <w:r w:rsidRPr="00DD698D">
        <w:tab/>
      </w:r>
      <w:permStart w:id="885590641" w:edGrp="everyone"/>
      <w:r w:rsidRPr="00DD698D">
        <w:t>……………….</w:t>
      </w:r>
      <w:permEnd w:id="885590641"/>
    </w:p>
    <w:p w14:paraId="63360396" w14:textId="77777777" w:rsidR="00942717" w:rsidRPr="00DD698D" w:rsidRDefault="00942717" w:rsidP="00942717">
      <w:pPr>
        <w:ind w:left="283" w:firstLine="284"/>
      </w:pPr>
      <w:r w:rsidRPr="00DD698D">
        <w:lastRenderedPageBreak/>
        <w:t>spisová značka:</w:t>
      </w:r>
      <w:r w:rsidRPr="00DD698D">
        <w:tab/>
      </w:r>
      <w:permStart w:id="1435186821" w:edGrp="everyone"/>
      <w:r w:rsidRPr="00DD698D">
        <w:t>……………….</w:t>
      </w:r>
      <w:permEnd w:id="1435186821"/>
    </w:p>
    <w:p w14:paraId="2A348389" w14:textId="77777777" w:rsidR="00942717" w:rsidRPr="00DD698D" w:rsidRDefault="00942717" w:rsidP="00942717">
      <w:pPr>
        <w:ind w:left="283" w:firstLine="284"/>
      </w:pPr>
      <w:r w:rsidRPr="00DD698D">
        <w:t>bankovní spojení:</w:t>
      </w:r>
      <w:r w:rsidRPr="00DD698D">
        <w:tab/>
      </w:r>
      <w:permStart w:id="386029967" w:edGrp="everyone"/>
      <w:r w:rsidRPr="00DD698D">
        <w:t>……………….</w:t>
      </w:r>
      <w:permEnd w:id="386029967"/>
    </w:p>
    <w:p w14:paraId="3BA6E3C7" w14:textId="77777777" w:rsidR="00942717" w:rsidRPr="00DD698D" w:rsidRDefault="00942717" w:rsidP="00942717">
      <w:pPr>
        <w:ind w:left="283" w:firstLine="284"/>
      </w:pPr>
      <w:r w:rsidRPr="00DD698D">
        <w:t>č. účtu:</w:t>
      </w:r>
      <w:r w:rsidRPr="00DD698D">
        <w:tab/>
      </w:r>
      <w:r w:rsidRPr="00DD698D">
        <w:tab/>
      </w:r>
      <w:r w:rsidRPr="00DD698D">
        <w:tab/>
      </w:r>
      <w:r w:rsidRPr="00DD698D">
        <w:tab/>
      </w:r>
      <w:permStart w:id="575171037" w:edGrp="everyone"/>
      <w:r w:rsidRPr="00DD698D">
        <w:t>……………….</w:t>
      </w:r>
      <w:permEnd w:id="575171037"/>
    </w:p>
    <w:p w14:paraId="0C7D2E4D" w14:textId="77777777" w:rsidR="00942717" w:rsidRPr="00DD698D" w:rsidRDefault="00942717" w:rsidP="00942717">
      <w:pPr>
        <w:ind w:left="283" w:firstLine="284"/>
      </w:pPr>
      <w:r w:rsidRPr="00DD698D">
        <w:t>IČO:</w:t>
      </w:r>
      <w:r w:rsidRPr="00DD698D">
        <w:tab/>
      </w:r>
      <w:r w:rsidRPr="00DD698D">
        <w:tab/>
      </w:r>
      <w:r w:rsidRPr="00DD698D">
        <w:tab/>
      </w:r>
      <w:r w:rsidRPr="00DD698D">
        <w:tab/>
      </w:r>
      <w:r w:rsidRPr="00DD698D">
        <w:tab/>
      </w:r>
      <w:permStart w:id="528238920" w:edGrp="everyone"/>
      <w:r w:rsidRPr="00DD698D">
        <w:t>……………….</w:t>
      </w:r>
      <w:permEnd w:id="528238920"/>
    </w:p>
    <w:p w14:paraId="3965EDC1" w14:textId="77777777" w:rsidR="00942717" w:rsidRPr="00DD698D" w:rsidRDefault="00942717" w:rsidP="00942717">
      <w:pPr>
        <w:ind w:left="283" w:firstLine="284"/>
      </w:pPr>
      <w:r w:rsidRPr="00DD698D">
        <w:t>DIČ:</w:t>
      </w:r>
      <w:r w:rsidRPr="00DD698D">
        <w:tab/>
      </w:r>
      <w:r w:rsidRPr="00DD698D">
        <w:tab/>
      </w:r>
      <w:r w:rsidRPr="00DD698D">
        <w:tab/>
      </w:r>
      <w:r w:rsidRPr="00DD698D">
        <w:tab/>
      </w:r>
      <w:r w:rsidRPr="00DD698D">
        <w:tab/>
      </w:r>
      <w:permStart w:id="1872002893" w:edGrp="everyone"/>
      <w:r w:rsidRPr="00DD698D">
        <w:t>……………….</w:t>
      </w:r>
      <w:permEnd w:id="1872002893"/>
    </w:p>
    <w:p w14:paraId="165EDE48" w14:textId="77777777" w:rsidR="00942717" w:rsidRPr="00DD698D" w:rsidRDefault="00942717" w:rsidP="00942717">
      <w:pPr>
        <w:ind w:left="283" w:firstLine="284"/>
      </w:pPr>
      <w:r w:rsidRPr="00DD698D">
        <w:t>zastoupený:</w:t>
      </w:r>
      <w:r w:rsidRPr="00DD698D">
        <w:tab/>
      </w:r>
      <w:r w:rsidRPr="00DD698D">
        <w:tab/>
      </w:r>
      <w:r w:rsidRPr="00DD698D">
        <w:tab/>
      </w:r>
      <w:permStart w:id="335415429" w:edGrp="everyone"/>
      <w:r w:rsidRPr="00DD698D">
        <w:t>……………….</w:t>
      </w:r>
      <w:permEnd w:id="335415429"/>
    </w:p>
    <w:p w14:paraId="5082297A" w14:textId="77777777" w:rsidR="00942717" w:rsidRPr="00DD698D" w:rsidRDefault="00942717" w:rsidP="00942717">
      <w:r w:rsidRPr="00DD698D">
        <w:tab/>
      </w:r>
      <w:r w:rsidRPr="00DD698D">
        <w:tab/>
      </w:r>
      <w:r w:rsidRPr="00DD698D">
        <w:tab/>
      </w:r>
      <w:r w:rsidRPr="00DD698D">
        <w:tab/>
      </w:r>
      <w:r w:rsidRPr="00DD698D">
        <w:tab/>
      </w:r>
      <w:r w:rsidRPr="00DD698D">
        <w:tab/>
      </w:r>
      <w:r w:rsidRPr="00DD698D">
        <w:tab/>
      </w:r>
      <w:r w:rsidRPr="00DD698D">
        <w:tab/>
      </w:r>
      <w:permStart w:id="1208645211" w:edGrp="everyone"/>
      <w:r w:rsidRPr="00DD698D">
        <w:t>……………….</w:t>
      </w:r>
      <w:permEnd w:id="1208645211"/>
    </w:p>
    <w:p w14:paraId="2C7E0570" w14:textId="77777777" w:rsidR="00C30D59" w:rsidRPr="00DD698D" w:rsidRDefault="00C30D59" w:rsidP="00942717">
      <w:r w:rsidRPr="00DD698D">
        <w:t>Osoby oprávněné jednat za zhotovitele v rámci uzavřené smlouvy o dílo:</w:t>
      </w:r>
      <w:r w:rsidR="00942717" w:rsidRPr="00DD698D">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DD698D" w14:paraId="3D8582E5" w14:textId="77777777" w:rsidTr="00BA59A8">
        <w:trPr>
          <w:trHeight w:val="438"/>
        </w:trPr>
        <w:tc>
          <w:tcPr>
            <w:tcW w:w="2660" w:type="dxa"/>
            <w:vAlign w:val="center"/>
          </w:tcPr>
          <w:p w14:paraId="79A3648A"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ve věcech:</w:t>
            </w:r>
          </w:p>
        </w:tc>
        <w:tc>
          <w:tcPr>
            <w:tcW w:w="2410" w:type="dxa"/>
            <w:vAlign w:val="center"/>
          </w:tcPr>
          <w:p w14:paraId="0C54ED95"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39" w:type="dxa"/>
            <w:vAlign w:val="center"/>
          </w:tcPr>
          <w:p w14:paraId="312B32E3"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303" w:type="dxa"/>
            <w:vAlign w:val="center"/>
          </w:tcPr>
          <w:p w14:paraId="614C0C6C"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CC2F4F" w:rsidRPr="00DD698D" w14:paraId="5CFA805B" w14:textId="77777777" w:rsidTr="00CC2F4F">
        <w:tc>
          <w:tcPr>
            <w:tcW w:w="2660" w:type="dxa"/>
          </w:tcPr>
          <w:p w14:paraId="45FB681A" w14:textId="77777777" w:rsidR="00CC2F4F" w:rsidRPr="00DD698D" w:rsidRDefault="00CC2F4F" w:rsidP="00CC2F4F">
            <w:pPr>
              <w:overflowPunct w:val="0"/>
              <w:autoSpaceDE w:val="0"/>
              <w:autoSpaceDN w:val="0"/>
              <w:adjustRightInd w:val="0"/>
              <w:textAlignment w:val="baseline"/>
              <w:rPr>
                <w:rFonts w:cs="Arial"/>
                <w:color w:val="000000"/>
                <w:sz w:val="20"/>
                <w:szCs w:val="20"/>
              </w:rPr>
            </w:pPr>
            <w:permStart w:id="599678312" w:edGrp="everyone"/>
            <w:r w:rsidRPr="00DD698D">
              <w:rPr>
                <w:rFonts w:cs="Arial"/>
                <w:color w:val="000000"/>
                <w:sz w:val="20"/>
                <w:szCs w:val="20"/>
              </w:rPr>
              <w:t>smluvních</w:t>
            </w:r>
          </w:p>
        </w:tc>
        <w:tc>
          <w:tcPr>
            <w:tcW w:w="2410" w:type="dxa"/>
          </w:tcPr>
          <w:p w14:paraId="58D59046" w14:textId="23DF7B4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40CBDAD" w14:textId="76FD8E0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7D54D12" w14:textId="791A82F9"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41672913" w14:textId="77777777" w:rsidTr="00CC2F4F">
        <w:tc>
          <w:tcPr>
            <w:tcW w:w="2660" w:type="dxa"/>
          </w:tcPr>
          <w:p w14:paraId="111B1494"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 xml:space="preserve">technických </w:t>
            </w:r>
          </w:p>
        </w:tc>
        <w:tc>
          <w:tcPr>
            <w:tcW w:w="2410" w:type="dxa"/>
          </w:tcPr>
          <w:p w14:paraId="56F12C5C" w14:textId="4F890EF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D3FA0E8" w14:textId="783E190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0D0CDC2C" w14:textId="091F799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226C737" w14:textId="77777777" w:rsidTr="00CC2F4F">
        <w:tc>
          <w:tcPr>
            <w:tcW w:w="2660" w:type="dxa"/>
          </w:tcPr>
          <w:p w14:paraId="2D9F945F"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zapisovat do deníku</w:t>
            </w:r>
          </w:p>
        </w:tc>
        <w:tc>
          <w:tcPr>
            <w:tcW w:w="2410" w:type="dxa"/>
          </w:tcPr>
          <w:p w14:paraId="5E0BCB83" w14:textId="580FC7BC"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058B59FA" w14:textId="0152F8D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E078930" w14:textId="1787E4A1"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0B2B4B36" w14:textId="77777777" w:rsidTr="00CC2F4F">
        <w:tc>
          <w:tcPr>
            <w:tcW w:w="2660" w:type="dxa"/>
          </w:tcPr>
          <w:p w14:paraId="74B5351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předání a převzetí díla</w:t>
            </w:r>
          </w:p>
        </w:tc>
        <w:tc>
          <w:tcPr>
            <w:tcW w:w="2410" w:type="dxa"/>
          </w:tcPr>
          <w:p w14:paraId="66C372D9" w14:textId="706E65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319DC73" w14:textId="6720F4BE"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22B1E04" w14:textId="535AC1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AF19108" w14:textId="77777777" w:rsidTr="00CC2F4F">
        <w:tc>
          <w:tcPr>
            <w:tcW w:w="2660" w:type="dxa"/>
          </w:tcPr>
          <w:p w14:paraId="16F0FC3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dodržování bezpečnostních opatření (včetně BOZP)</w:t>
            </w:r>
          </w:p>
        </w:tc>
        <w:tc>
          <w:tcPr>
            <w:tcW w:w="2410" w:type="dxa"/>
          </w:tcPr>
          <w:p w14:paraId="36094451" w14:textId="14B9C6D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C8EABF3" w14:textId="765A1668"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2867388F" w14:textId="5BB8F48F"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bl>
    <w:permEnd w:id="599678312"/>
    <w:p w14:paraId="40559388" w14:textId="77777777" w:rsidR="00C30D59" w:rsidRPr="00DD698D" w:rsidRDefault="00C30D59" w:rsidP="00C30D59">
      <w:pPr>
        <w:pStyle w:val="Odstavec2"/>
        <w:numPr>
          <w:ilvl w:val="0"/>
          <w:numId w:val="0"/>
        </w:numPr>
        <w:ind w:left="567" w:hanging="567"/>
      </w:pPr>
      <w:r w:rsidRPr="00DD698D">
        <w:t>(dále jen „</w:t>
      </w:r>
      <w:r w:rsidRPr="00DD698D">
        <w:rPr>
          <w:b/>
          <w:i/>
        </w:rPr>
        <w:t>Zhotovitel</w:t>
      </w:r>
      <w:r w:rsidRPr="00DD698D">
        <w:t>“)</w:t>
      </w:r>
    </w:p>
    <w:p w14:paraId="2E09A804" w14:textId="77777777" w:rsidR="00C30D59" w:rsidRPr="00DD698D" w:rsidRDefault="00C30D59" w:rsidP="00C30D59">
      <w:pPr>
        <w:pStyle w:val="Odstavec2"/>
        <w:numPr>
          <w:ilvl w:val="0"/>
          <w:numId w:val="0"/>
        </w:numPr>
      </w:pPr>
      <w:r w:rsidRPr="00DD698D">
        <w:t>(Objednatel a Zhotovitel společně též „</w:t>
      </w:r>
      <w:r w:rsidRPr="00DD698D">
        <w:rPr>
          <w:b/>
          <w:i/>
        </w:rPr>
        <w:t>Smluvní strany</w:t>
      </w:r>
      <w:r w:rsidRPr="00DD698D">
        <w:t>“)</w:t>
      </w:r>
    </w:p>
    <w:p w14:paraId="437F729A" w14:textId="77777777" w:rsidR="00C30D59" w:rsidRPr="00DD698D" w:rsidRDefault="00C30D59" w:rsidP="00C30D59">
      <w:pPr>
        <w:pStyle w:val="Odstavec2"/>
        <w:numPr>
          <w:ilvl w:val="0"/>
          <w:numId w:val="0"/>
        </w:numPr>
      </w:pPr>
      <w:r w:rsidRPr="00DD698D">
        <w:t>níže uvedeného dne, měsíce a roku uzavřely tuto smlouvu o dílo (dále jen „</w:t>
      </w:r>
      <w:r w:rsidRPr="00DD698D">
        <w:rPr>
          <w:b/>
          <w:i/>
        </w:rPr>
        <w:t>Smlouva</w:t>
      </w:r>
      <w:r w:rsidRPr="00DD698D">
        <w:t>“)</w:t>
      </w:r>
      <w:r w:rsidR="00AF68B0" w:rsidRPr="00DD698D">
        <w:t>:</w:t>
      </w:r>
    </w:p>
    <w:p w14:paraId="0B5C4CEC" w14:textId="77777777" w:rsidR="00C962BE" w:rsidRPr="00DD698D" w:rsidRDefault="00C962BE" w:rsidP="001F17F4">
      <w:pPr>
        <w:pStyle w:val="lnek"/>
        <w:spacing w:before="480"/>
        <w:ind w:left="17"/>
      </w:pPr>
      <w:r w:rsidRPr="00DD698D">
        <w:t xml:space="preserve">Základní údaje </w:t>
      </w:r>
      <w:r w:rsidR="00204984" w:rsidRPr="00DD698D">
        <w:t>a předmět plnění</w:t>
      </w:r>
    </w:p>
    <w:p w14:paraId="6EFFBE71" w14:textId="77777777" w:rsidR="00204984" w:rsidRPr="00DD698D" w:rsidRDefault="00204984" w:rsidP="00E73AD4">
      <w:pPr>
        <w:pStyle w:val="Odstavec2"/>
        <w:tabs>
          <w:tab w:val="clear" w:pos="567"/>
          <w:tab w:val="left" w:pos="709"/>
        </w:tabs>
      </w:pPr>
      <w:r w:rsidRPr="00DD698D">
        <w:t xml:space="preserve">Zhotovitel prohlašuje, že má veškerá oprávnění a technické vybavení potřebné k řádnému splnění této Smlouvy. </w:t>
      </w:r>
    </w:p>
    <w:p w14:paraId="6439E48B" w14:textId="77777777" w:rsidR="00942717" w:rsidRPr="00DD698D" w:rsidRDefault="00942717" w:rsidP="00E73AD4">
      <w:pPr>
        <w:pStyle w:val="Odstavec2"/>
        <w:tabs>
          <w:tab w:val="clear" w:pos="567"/>
          <w:tab w:val="left" w:pos="709"/>
        </w:tabs>
      </w:pPr>
      <w:r w:rsidRPr="00DD698D">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0DFFCBAA" w:rsidR="00D42E87" w:rsidRPr="00DD698D" w:rsidRDefault="00B20BE0" w:rsidP="00E73AD4">
      <w:pPr>
        <w:pStyle w:val="Odstavec2"/>
        <w:tabs>
          <w:tab w:val="clear" w:pos="567"/>
          <w:tab w:val="left" w:pos="709"/>
        </w:tabs>
      </w:pPr>
      <w:r w:rsidRPr="00DD698D">
        <w:rPr>
          <w:b/>
        </w:rPr>
        <w:t>Předmětem této Smlouvy je realizace díla</w:t>
      </w:r>
      <w:r w:rsidRPr="00DD698D">
        <w:t xml:space="preserve"> „</w:t>
      </w:r>
      <w:permStart w:id="926554061" w:edGrp="everyone"/>
      <w:r w:rsidR="009E03D3" w:rsidRPr="009E03D3">
        <w:t>Rekonstrukce rozvodny 110kV, sklad Šlapanov</w:t>
      </w:r>
      <w:r w:rsidRPr="00DD698D">
        <w:t>“</w:t>
      </w:r>
      <w:r w:rsidR="0079181F">
        <w:t xml:space="preserve"> a souvisejících prací dle projektové dokumentace</w:t>
      </w:r>
      <w:r w:rsidR="00BE7970">
        <w:t xml:space="preserve"> zahrnutých do provozních souborů a stavebních objektů,</w:t>
      </w:r>
      <w:r w:rsidRPr="00DD698D">
        <w:t xml:space="preserve"> které zahrnuje zejména</w:t>
      </w:r>
      <w:r w:rsidR="00D42E87" w:rsidRPr="00DD698D">
        <w:t>:</w:t>
      </w:r>
    </w:p>
    <w:p w14:paraId="214B4FAE" w14:textId="77777777" w:rsidR="00121E80" w:rsidRPr="00AA5976" w:rsidRDefault="00121E80" w:rsidP="00121E80">
      <w:pPr>
        <w:pStyle w:val="Odstavec2"/>
        <w:numPr>
          <w:ilvl w:val="0"/>
          <w:numId w:val="9"/>
        </w:numPr>
        <w:rPr>
          <w:rFonts w:cs="Arial"/>
        </w:rPr>
      </w:pPr>
      <w:r w:rsidRPr="00AA5976">
        <w:rPr>
          <w:rFonts w:cs="Arial"/>
          <w:lang w:eastAsia="en-US"/>
        </w:rPr>
        <w:t xml:space="preserve">výměnu technologického zařízení VVN vývodů do transformátorových polí ve stávající rozvodně 110kV v části </w:t>
      </w:r>
      <w:r w:rsidRPr="00AA5976">
        <w:rPr>
          <w:rFonts w:cs="Arial"/>
        </w:rPr>
        <w:t xml:space="preserve">ČEPRO podle projektové dokumentace "Rekonstrukce rozvodny 110kV, sklad Šlapanov" archivní číslo E4-A1030 vč. výkazu výměr, kterou zpracovala společnost </w:t>
      </w:r>
      <w:proofErr w:type="spellStart"/>
      <w:r w:rsidRPr="00AA5976">
        <w:rPr>
          <w:rFonts w:cs="Arial"/>
        </w:rPr>
        <w:t>Specialized</w:t>
      </w:r>
      <w:proofErr w:type="spellEnd"/>
      <w:r w:rsidRPr="00AA5976">
        <w:rPr>
          <w:rFonts w:cs="Arial"/>
        </w:rPr>
        <w:t xml:space="preserve"> </w:t>
      </w:r>
      <w:proofErr w:type="spellStart"/>
      <w:r w:rsidRPr="00AA5976">
        <w:rPr>
          <w:rFonts w:cs="Arial"/>
        </w:rPr>
        <w:t>Energetic</w:t>
      </w:r>
      <w:proofErr w:type="spellEnd"/>
      <w:r w:rsidRPr="00AA5976">
        <w:rPr>
          <w:rFonts w:cs="Arial"/>
        </w:rPr>
        <w:t xml:space="preserve"> </w:t>
      </w:r>
      <w:proofErr w:type="spellStart"/>
      <w:r w:rsidRPr="00AA5976">
        <w:rPr>
          <w:rFonts w:cs="Arial"/>
        </w:rPr>
        <w:t>Company</w:t>
      </w:r>
      <w:proofErr w:type="spellEnd"/>
      <w:r w:rsidRPr="00AA5976">
        <w:rPr>
          <w:rFonts w:cs="Arial"/>
        </w:rPr>
        <w:t xml:space="preserve"> s.r.o., Jižní náměstí 32/15 – Brno 619 00.</w:t>
      </w:r>
    </w:p>
    <w:p w14:paraId="4506E34A" w14:textId="77777777" w:rsidR="00AA5976" w:rsidRPr="00AA5976" w:rsidRDefault="00AA5976" w:rsidP="00AA5976">
      <w:pPr>
        <w:pStyle w:val="Odstavec2"/>
        <w:numPr>
          <w:ilvl w:val="0"/>
          <w:numId w:val="9"/>
        </w:numPr>
        <w:rPr>
          <w:rFonts w:cs="Arial"/>
        </w:rPr>
      </w:pPr>
      <w:r w:rsidRPr="00AA5976">
        <w:rPr>
          <w:rFonts w:cs="Arial"/>
        </w:rPr>
        <w:t>V rámci rekonstrukce bude vyměněno celkem 2 ks výkonových vypínačů, 6 ks kombinovaných měřících transformátorů, omezovačů přepětí a 2 ks odpojovačů. Součástí výměny je i ocelová konstrukce pod přístroji a prefabrikované betonové patky a uzemnění.</w:t>
      </w:r>
    </w:p>
    <w:p w14:paraId="344A58BD" w14:textId="08E41210" w:rsidR="00AA5976" w:rsidRPr="00AA5976" w:rsidRDefault="00AA5976" w:rsidP="00AA5976">
      <w:pPr>
        <w:pStyle w:val="Odstavec2"/>
        <w:numPr>
          <w:ilvl w:val="0"/>
          <w:numId w:val="9"/>
        </w:numPr>
        <w:rPr>
          <w:rFonts w:cs="Arial"/>
        </w:rPr>
      </w:pPr>
      <w:r w:rsidRPr="00AA5976">
        <w:rPr>
          <w:rFonts w:cs="Arial"/>
        </w:rPr>
        <w:t xml:space="preserve"> Součástí rekonstrukce bude rovněž demontáž 4 ks venkovních ovládacích skříní rozvodny včetně kabeláže. Pomocné ocelové konstrukce pro předmětná zařízení budou dle dodávaných typů VVN přístrojů konkrétních výrobců. Bude provedena oprava povrchů uvnitř areálu rozvodny a vytvořen nový </w:t>
      </w:r>
      <w:proofErr w:type="spellStart"/>
      <w:r w:rsidRPr="00AA5976">
        <w:rPr>
          <w:rFonts w:cs="Arial"/>
        </w:rPr>
        <w:t>kabelovod</w:t>
      </w:r>
      <w:proofErr w:type="spellEnd"/>
      <w:r w:rsidRPr="00AA5976">
        <w:rPr>
          <w:rFonts w:cs="Arial"/>
        </w:rPr>
        <w:t xml:space="preserve"> s úpravou části kabelového kanálu před vstupem do BSP. Stávající </w:t>
      </w:r>
      <w:proofErr w:type="spellStart"/>
      <w:r w:rsidRPr="00AA5976">
        <w:rPr>
          <w:rFonts w:cs="Arial"/>
        </w:rPr>
        <w:t>trafostání</w:t>
      </w:r>
      <w:proofErr w:type="spellEnd"/>
      <w:r w:rsidRPr="00AA5976">
        <w:rPr>
          <w:rFonts w:cs="Arial"/>
        </w:rPr>
        <w:t xml:space="preserve"> i transformátory zůstanou beze změny, pouze dojde k částečné sanaci </w:t>
      </w:r>
      <w:proofErr w:type="spellStart"/>
      <w:r w:rsidRPr="00AA5976">
        <w:rPr>
          <w:rFonts w:cs="Arial"/>
        </w:rPr>
        <w:t>trafostání</w:t>
      </w:r>
      <w:proofErr w:type="spellEnd"/>
      <w:r w:rsidRPr="00AA5976">
        <w:rPr>
          <w:rFonts w:cs="Arial"/>
        </w:rPr>
        <w:t>, tj. opravy zvětralých povrchů betonové konstrukce včetně nových nátěrů. Tato část označená soubor SO 510.1. nebude v plném rozsahu provedena</w:t>
      </w:r>
      <w:r w:rsidR="003D6A4C">
        <w:rPr>
          <w:rFonts w:cs="Arial"/>
        </w:rPr>
        <w:t>, p</w:t>
      </w:r>
      <w:r w:rsidRPr="00AA5976">
        <w:rPr>
          <w:rFonts w:cs="Arial"/>
        </w:rPr>
        <w:t>ouze odstranění zvětralých částí a realizace nového nátěru. Kompletní sanace bude řešena jinou veřejnou zakázkou.</w:t>
      </w:r>
    </w:p>
    <w:p w14:paraId="233B0FBF" w14:textId="77777777" w:rsidR="00AA5976" w:rsidRPr="00AA5976" w:rsidRDefault="00AA5976" w:rsidP="00AA5976">
      <w:pPr>
        <w:pStyle w:val="Odstavec2"/>
        <w:numPr>
          <w:ilvl w:val="0"/>
          <w:numId w:val="9"/>
        </w:numPr>
        <w:rPr>
          <w:rFonts w:cs="Arial"/>
        </w:rPr>
      </w:pPr>
      <w:r w:rsidRPr="00AA5976">
        <w:rPr>
          <w:rFonts w:cs="Arial"/>
        </w:rPr>
        <w:lastRenderedPageBreak/>
        <w:t>V budově společných provozů bude provedena výměna rozvaděčů vlastní spotřeby, řídícího systému a skříní ochran. Stávající rozvod vzduchu bude nahrazen elektrickými pohony jednotlivých výkonových přístrojů a bude provedena výměna kabeláže.</w:t>
      </w:r>
    </w:p>
    <w:p w14:paraId="2BD7D7FF" w14:textId="77777777" w:rsidR="00AA5976" w:rsidRPr="00AA5976" w:rsidRDefault="00AA5976" w:rsidP="00AA5976">
      <w:pPr>
        <w:pStyle w:val="Odstavec2"/>
        <w:numPr>
          <w:ilvl w:val="0"/>
          <w:numId w:val="9"/>
        </w:numPr>
        <w:rPr>
          <w:rFonts w:cs="Arial"/>
        </w:rPr>
      </w:pPr>
      <w:r w:rsidRPr="00AA5976">
        <w:rPr>
          <w:rFonts w:cs="Arial"/>
        </w:rPr>
        <w:t xml:space="preserve">Součástí rekonstrukce rozvodny bude také výměna řídícího systému a ochran transformátorů, areálového osvětlení, </w:t>
      </w:r>
      <w:proofErr w:type="spellStart"/>
      <w:r w:rsidRPr="00AA5976">
        <w:rPr>
          <w:rFonts w:cs="Arial"/>
        </w:rPr>
        <w:t>kabelovodů</w:t>
      </w:r>
      <w:proofErr w:type="spellEnd"/>
      <w:r w:rsidRPr="00AA5976">
        <w:rPr>
          <w:rFonts w:cs="Arial"/>
        </w:rPr>
        <w:t>, rozvaděčů vlastní spotřeby, zemnící systém venkovní rozvodny a plochy venkovní rozvodny.</w:t>
      </w:r>
    </w:p>
    <w:p w14:paraId="128621AA" w14:textId="77777777" w:rsidR="00AA5976" w:rsidRPr="00AA5976" w:rsidRDefault="00AA5976" w:rsidP="00AA5976">
      <w:pPr>
        <w:pStyle w:val="Odstavec2"/>
        <w:numPr>
          <w:ilvl w:val="0"/>
          <w:numId w:val="9"/>
        </w:numPr>
        <w:rPr>
          <w:rFonts w:cs="Arial"/>
        </w:rPr>
      </w:pPr>
      <w:r w:rsidRPr="00AA5976">
        <w:rPr>
          <w:rFonts w:cs="Arial"/>
        </w:rPr>
        <w:t xml:space="preserve">Během stavebních prací budou vyměněny a doplněny sloupy veřejného osvětlení a osvětlení rozvodny za úspornější a efektivnější LED svítidla. Dle platných předpisů a norem, které se na ně vztahují. </w:t>
      </w:r>
    </w:p>
    <w:p w14:paraId="3EC629EF" w14:textId="77777777" w:rsidR="00AA5976" w:rsidRPr="00AA5976" w:rsidRDefault="00AA5976" w:rsidP="00AA5976">
      <w:pPr>
        <w:pStyle w:val="Odstavec2"/>
        <w:numPr>
          <w:ilvl w:val="0"/>
          <w:numId w:val="9"/>
        </w:numPr>
        <w:rPr>
          <w:rFonts w:cs="Arial"/>
        </w:rPr>
      </w:pPr>
      <w:r w:rsidRPr="00AA5976">
        <w:rPr>
          <w:rFonts w:cs="Arial"/>
        </w:rPr>
        <w:t xml:space="preserve">Bude provedena koordinace projektu se zástupci ČEZ a zhotoviteli PD pro ČEZ část rozvodny v rozsahu: </w:t>
      </w:r>
    </w:p>
    <w:p w14:paraId="534391FC" w14:textId="77777777" w:rsidR="00AA5976" w:rsidRPr="00AA5976" w:rsidRDefault="00AA5976" w:rsidP="00802ED0">
      <w:pPr>
        <w:pStyle w:val="Odstavec2"/>
        <w:numPr>
          <w:ilvl w:val="0"/>
          <w:numId w:val="9"/>
        </w:numPr>
        <w:ind w:firstLine="66"/>
        <w:rPr>
          <w:rFonts w:cs="Arial"/>
        </w:rPr>
      </w:pPr>
      <w:r w:rsidRPr="00AA5976">
        <w:rPr>
          <w:rFonts w:cs="Arial"/>
        </w:rPr>
        <w:t>a) připojení BSP na NN a měření spotřeby</w:t>
      </w:r>
    </w:p>
    <w:p w14:paraId="62445A6B" w14:textId="77777777" w:rsidR="00AA5976" w:rsidRPr="00AA5976" w:rsidRDefault="00AA5976" w:rsidP="00802ED0">
      <w:pPr>
        <w:pStyle w:val="Odstavec2"/>
        <w:numPr>
          <w:ilvl w:val="0"/>
          <w:numId w:val="9"/>
        </w:numPr>
        <w:ind w:firstLine="66"/>
        <w:rPr>
          <w:rFonts w:cs="Arial"/>
        </w:rPr>
      </w:pPr>
      <w:r w:rsidRPr="00AA5976">
        <w:rPr>
          <w:rFonts w:cs="Arial"/>
        </w:rPr>
        <w:t>b) připojení BSP na vodovodní přípojku</w:t>
      </w:r>
    </w:p>
    <w:p w14:paraId="734DADF5" w14:textId="77777777" w:rsidR="00AA5976" w:rsidRPr="00AA5976" w:rsidRDefault="00AA5976" w:rsidP="00802ED0">
      <w:pPr>
        <w:pStyle w:val="Odstavec2"/>
        <w:numPr>
          <w:ilvl w:val="0"/>
          <w:numId w:val="9"/>
        </w:numPr>
        <w:ind w:firstLine="66"/>
        <w:rPr>
          <w:rFonts w:cs="Arial"/>
        </w:rPr>
      </w:pPr>
      <w:r w:rsidRPr="00AA5976">
        <w:rPr>
          <w:rFonts w:cs="Arial"/>
        </w:rPr>
        <w:t>c) posílání signálů řídícího systému ČEPRO části rozvodny do ČEZ řídícího systému.</w:t>
      </w:r>
    </w:p>
    <w:p w14:paraId="51041300" w14:textId="6C1EFA01" w:rsidR="00AA5976" w:rsidRPr="00AA5976" w:rsidRDefault="00AA5976" w:rsidP="00802ED0">
      <w:pPr>
        <w:pStyle w:val="Odstavec2"/>
        <w:numPr>
          <w:ilvl w:val="0"/>
          <w:numId w:val="9"/>
        </w:numPr>
        <w:ind w:firstLine="66"/>
        <w:rPr>
          <w:rFonts w:cs="Arial"/>
        </w:rPr>
      </w:pPr>
      <w:r w:rsidRPr="00AA5976">
        <w:rPr>
          <w:rFonts w:cs="Arial"/>
        </w:rPr>
        <w:t>d) umístění plotu/zábrany sloužící k rozdělení rozvodny na ČEZ a ČEPRO části.</w:t>
      </w:r>
    </w:p>
    <w:p w14:paraId="2459C75C" w14:textId="77777777" w:rsidR="00AA5976" w:rsidRPr="00AA5976" w:rsidRDefault="00AA5976" w:rsidP="00AA5976">
      <w:pPr>
        <w:pStyle w:val="Odstavec2"/>
        <w:numPr>
          <w:ilvl w:val="0"/>
          <w:numId w:val="9"/>
        </w:numPr>
        <w:rPr>
          <w:rFonts w:cs="Arial"/>
        </w:rPr>
      </w:pPr>
      <w:r w:rsidRPr="00AA5976">
        <w:rPr>
          <w:rFonts w:cs="Arial"/>
        </w:rPr>
        <w:t>Hranicí mezi částí ČEPRO a.s. a ČEZ Distribuce, a.s., bude provozní oplocení. Rozpadovým místem technologie, která bude ve vlastnictví ČEPRO a.s., na rozhraní s ČEZ Distribuce, bude hliníková trubka, tvořící silový propoj mezi podpěrnými izolátory. První částí technologie, která již bude ve vlastnictví ČEZ Distribuce, bude kluzná přístrojová svorka.</w:t>
      </w:r>
    </w:p>
    <w:p w14:paraId="2341DE87" w14:textId="77777777" w:rsidR="00AA5976" w:rsidRPr="00AA5976" w:rsidRDefault="00AA5976" w:rsidP="00AA5976">
      <w:pPr>
        <w:pStyle w:val="Odstavec2"/>
        <w:numPr>
          <w:ilvl w:val="0"/>
          <w:numId w:val="9"/>
        </w:numPr>
        <w:rPr>
          <w:rFonts w:cs="Arial"/>
        </w:rPr>
      </w:pPr>
      <w:r w:rsidRPr="00AA5976">
        <w:rPr>
          <w:rFonts w:cs="Arial"/>
        </w:rPr>
        <w:t>Rekonstrukce rozvodny Vlastní spotřeby je řešena souborem PS50 a budou vyměněny původní rozváděče a kabelová lávka (spojka). Bude doplněn rozváděč napájející BSP ČEZ. Suché transformátory zůstanou původní a tato položka bude oceněna nulou, včetně souvisejících úkonů.</w:t>
      </w:r>
    </w:p>
    <w:p w14:paraId="3102AD2C" w14:textId="77777777" w:rsidR="00AA5976" w:rsidRPr="00AA5976" w:rsidRDefault="00AA5976" w:rsidP="00AA5976">
      <w:pPr>
        <w:pStyle w:val="Odstavec2"/>
        <w:numPr>
          <w:ilvl w:val="0"/>
          <w:numId w:val="9"/>
        </w:numPr>
        <w:rPr>
          <w:rFonts w:cs="Arial"/>
        </w:rPr>
      </w:pPr>
      <w:r w:rsidRPr="00AA5976">
        <w:rPr>
          <w:rFonts w:cs="Arial"/>
        </w:rPr>
        <w:t>Řídící systém bude řešen ochranným terminálem se zobrazením stavu přístrojů na displeji ve dveřích rozvaděče. Bude možné provádět manipulace z místa rozvaděče tohoto terminálu, dále z nové operátorské stanice (PC) a pro potřeby revizí bude doplněno blokování vzdáleného ovládání v rozváděči v poli rozvodny R110kV, který bude taktéž vyměněn za nový.</w:t>
      </w:r>
    </w:p>
    <w:p w14:paraId="68624923" w14:textId="77777777" w:rsidR="00121E80" w:rsidRPr="00AA5976" w:rsidRDefault="00121E80" w:rsidP="00121E80">
      <w:pPr>
        <w:pStyle w:val="Odstavec2"/>
        <w:numPr>
          <w:ilvl w:val="0"/>
          <w:numId w:val="9"/>
        </w:numPr>
        <w:rPr>
          <w:rFonts w:cs="Arial"/>
        </w:rPr>
      </w:pPr>
      <w:r w:rsidRPr="00AA5976">
        <w:rPr>
          <w:rFonts w:cs="Arial"/>
        </w:rPr>
        <w:t>přípravné, související a dokončovací práce pro provedení díla vyjma činností, které zajistí zadavatel v rámci sjednané součinnosti,</w:t>
      </w:r>
    </w:p>
    <w:p w14:paraId="1D9CA44D" w14:textId="77777777" w:rsidR="00121E80" w:rsidRPr="00802ED0" w:rsidRDefault="00121E80" w:rsidP="00121E80">
      <w:pPr>
        <w:pStyle w:val="Odstavecseseznamem"/>
        <w:numPr>
          <w:ilvl w:val="0"/>
          <w:numId w:val="9"/>
        </w:numPr>
        <w:rPr>
          <w:rFonts w:ascii="Arial" w:hAnsi="Arial" w:cs="Arial"/>
          <w:sz w:val="20"/>
          <w:szCs w:val="20"/>
        </w:rPr>
      </w:pPr>
      <w:r w:rsidRPr="00802ED0">
        <w:rPr>
          <w:rFonts w:ascii="Arial" w:hAnsi="Arial" w:cs="Arial"/>
          <w:sz w:val="20"/>
          <w:szCs w:val="20"/>
        </w:rPr>
        <w:t>demontáž a ekologickou  likvidaci všech odpadů vzniklých při realizaci stavby (zejména stávajícího vybavení dotčené rozvodny a ostatních odpadů vzniklých v souvislosti s realizací díla dodavatelem s výjimkou železného šrotu a barevných kovů, jež dodavatel  ponechá na zadavatelem  - příslušným vedoucím skladu, předem určeném místě ve skladu pohonných hmot. Likvidaci samotného demontovaného rozvaděče je dodavatel  oprávněn započnout teprve po výslovném udělení souhlasu zadavatele k jeho likvidaci)</w:t>
      </w:r>
    </w:p>
    <w:p w14:paraId="1D57D69F" w14:textId="77777777" w:rsidR="00121E80" w:rsidRPr="00AA5976" w:rsidRDefault="00121E80" w:rsidP="00121E80">
      <w:pPr>
        <w:pStyle w:val="Odstavec2"/>
        <w:numPr>
          <w:ilvl w:val="0"/>
          <w:numId w:val="9"/>
        </w:numPr>
        <w:rPr>
          <w:rFonts w:cs="Arial"/>
        </w:rPr>
      </w:pPr>
      <w:r w:rsidRPr="00AA5976">
        <w:rPr>
          <w:rFonts w:cs="Arial"/>
        </w:rPr>
        <w:t>zajištění a předložení dokladů požadovaných zadavatelem a vyplývající z platné legislativy,</w:t>
      </w:r>
    </w:p>
    <w:p w14:paraId="4DD15186" w14:textId="77777777" w:rsidR="00121E80" w:rsidRPr="00AA5976" w:rsidRDefault="00121E80" w:rsidP="00121E80">
      <w:pPr>
        <w:pStyle w:val="Odstavec2"/>
        <w:numPr>
          <w:ilvl w:val="0"/>
          <w:numId w:val="9"/>
        </w:numPr>
        <w:rPr>
          <w:rFonts w:cs="Arial"/>
        </w:rPr>
      </w:pPr>
      <w:r w:rsidRPr="00AA5976">
        <w:rPr>
          <w:rFonts w:cs="Arial"/>
        </w:rPr>
        <w:t>provedení všech zákonných revizí (výchozí revize, včetně TIČR závěrečné stanovisko) elektrozařízení, vyzkoušení díla (komplexní a funkční zkoušky) za podmínek vyplývajících ze Závazných podkladů</w:t>
      </w:r>
    </w:p>
    <w:p w14:paraId="7231719F" w14:textId="77777777" w:rsidR="00121E80" w:rsidRPr="00AA5976" w:rsidRDefault="00121E80" w:rsidP="00121E80">
      <w:pPr>
        <w:pStyle w:val="Odstavec2"/>
        <w:numPr>
          <w:ilvl w:val="0"/>
          <w:numId w:val="9"/>
        </w:numPr>
        <w:rPr>
          <w:rFonts w:cs="Arial"/>
        </w:rPr>
      </w:pPr>
      <w:r w:rsidRPr="00AA5976">
        <w:rPr>
          <w:rFonts w:cs="Arial"/>
        </w:rPr>
        <w:t>uvedení do provozu, a to v rozsahu potřebném pro provedení díla „na klíč“ dle pokynů a požadavků zadavatele v souladu se smlouvou o dílo, jejími přílohami a dokumenty, na které odkazuje,</w:t>
      </w:r>
    </w:p>
    <w:p w14:paraId="6DE0C8D6" w14:textId="77777777" w:rsidR="00121E80" w:rsidRPr="00AA5976" w:rsidRDefault="00121E80" w:rsidP="00121E80">
      <w:pPr>
        <w:pStyle w:val="Odstavec2"/>
        <w:numPr>
          <w:ilvl w:val="0"/>
          <w:numId w:val="9"/>
        </w:numPr>
        <w:rPr>
          <w:rFonts w:cs="Arial"/>
        </w:rPr>
      </w:pPr>
      <w:r w:rsidRPr="00AA5976">
        <w:rPr>
          <w:rFonts w:cs="Arial"/>
        </w:rPr>
        <w:t>vypracování technologického postupu, bezpečnostních rizik a harmonogram stavby zohledňující POV stavby z PD,</w:t>
      </w:r>
    </w:p>
    <w:p w14:paraId="63859F1E" w14:textId="77777777" w:rsidR="00121E80" w:rsidRPr="00AA5976" w:rsidRDefault="00121E80" w:rsidP="00121E80">
      <w:pPr>
        <w:pStyle w:val="Odstavec2"/>
        <w:numPr>
          <w:ilvl w:val="0"/>
          <w:numId w:val="9"/>
        </w:numPr>
        <w:rPr>
          <w:rFonts w:cs="Arial"/>
        </w:rPr>
      </w:pPr>
      <w:r w:rsidRPr="00AA5976">
        <w:rPr>
          <w:rFonts w:cs="Arial"/>
        </w:rPr>
        <w:t>vypracování dokumentace skutečného provedení, a další sjednané dokumenty</w:t>
      </w:r>
    </w:p>
    <w:p w14:paraId="183638F6" w14:textId="77777777" w:rsidR="00121E80" w:rsidRPr="00AA5976" w:rsidRDefault="00121E80" w:rsidP="00121E80">
      <w:pPr>
        <w:pStyle w:val="Odstavec2"/>
        <w:numPr>
          <w:ilvl w:val="0"/>
          <w:numId w:val="9"/>
        </w:numPr>
        <w:rPr>
          <w:rFonts w:cs="Arial"/>
        </w:rPr>
      </w:pPr>
      <w:r w:rsidRPr="00AA5976">
        <w:rPr>
          <w:rFonts w:cs="Arial"/>
        </w:rPr>
        <w:t>uvedení do trvalého provozu,</w:t>
      </w:r>
    </w:p>
    <w:permEnd w:id="926554061"/>
    <w:p w14:paraId="5F99B63D" w14:textId="3CBD0ACC" w:rsidR="00B20BE0" w:rsidRPr="00DD698D" w:rsidRDefault="00E73AD4" w:rsidP="007240F7">
      <w:pPr>
        <w:pStyle w:val="Odstavec2"/>
        <w:numPr>
          <w:ilvl w:val="0"/>
          <w:numId w:val="0"/>
        </w:numPr>
        <w:ind w:left="567"/>
      </w:pPr>
      <w:r w:rsidRPr="00DD698D">
        <w:t xml:space="preserve"> </w:t>
      </w:r>
      <w:r w:rsidR="00B20BE0" w:rsidRPr="00DD698D">
        <w:t>(dále jen „</w:t>
      </w:r>
      <w:r w:rsidR="00B20BE0" w:rsidRPr="00DD698D">
        <w:rPr>
          <w:b/>
          <w:i/>
        </w:rPr>
        <w:t>Dílo</w:t>
      </w:r>
      <w:r w:rsidR="00B20BE0" w:rsidRPr="00DD698D">
        <w:t>“).</w:t>
      </w:r>
    </w:p>
    <w:p w14:paraId="26F12B23" w14:textId="5FBFAA80" w:rsidR="00B20BE0" w:rsidRPr="00DD698D" w:rsidRDefault="00B20BE0" w:rsidP="0098546F">
      <w:pPr>
        <w:pStyle w:val="Odstavec2"/>
        <w:tabs>
          <w:tab w:val="clear" w:pos="567"/>
          <w:tab w:val="left" w:pos="709"/>
        </w:tabs>
      </w:pPr>
      <w:r w:rsidRPr="00DD698D">
        <w:t xml:space="preserve">Zhotovitel je povinen provést </w:t>
      </w:r>
      <w:r w:rsidR="00A50965" w:rsidRPr="00DD698D">
        <w:t>D</w:t>
      </w:r>
      <w:r w:rsidRPr="00DD698D">
        <w:t>ílo v rozsahu a dle technického řešení podle níže uvedené dokumentace (</w:t>
      </w:r>
      <w:r w:rsidR="00867FFE" w:rsidRPr="00DD698D">
        <w:t xml:space="preserve">výše a </w:t>
      </w:r>
      <w:r w:rsidRPr="00DD698D">
        <w:t>dále jen „</w:t>
      </w:r>
      <w:r w:rsidRPr="00DD698D">
        <w:rPr>
          <w:b/>
          <w:i/>
        </w:rPr>
        <w:t>Závazné podklady</w:t>
      </w:r>
      <w:r w:rsidRPr="00DD698D">
        <w:t xml:space="preserve">“): </w:t>
      </w:r>
    </w:p>
    <w:p w14:paraId="0D10A38D" w14:textId="205C89EB" w:rsidR="00B20BE0" w:rsidRPr="00DD698D" w:rsidRDefault="00B20BE0" w:rsidP="007040D2">
      <w:pPr>
        <w:pStyle w:val="Odstavec2"/>
        <w:numPr>
          <w:ilvl w:val="0"/>
          <w:numId w:val="4"/>
        </w:numPr>
      </w:pPr>
      <w:r w:rsidRPr="00DD698D">
        <w:lastRenderedPageBreak/>
        <w:t>Zhotoviteli předané a jím převzaté zadávací dokumentace ze dne k zakázce č.</w:t>
      </w:r>
      <w:r w:rsidR="002938AC" w:rsidRPr="00DD698D">
        <w:t xml:space="preserve"> </w:t>
      </w:r>
      <w:permStart w:id="1913150846" w:edGrp="everyone"/>
      <w:r w:rsidR="00CC5AE6">
        <w:t>068/25/</w:t>
      </w:r>
      <w:proofErr w:type="gramStart"/>
      <w:r w:rsidR="00CC5AE6">
        <w:t xml:space="preserve">OCN </w:t>
      </w:r>
      <w:permEnd w:id="1913150846"/>
      <w:r w:rsidRPr="00DD698D">
        <w:t>,</w:t>
      </w:r>
      <w:proofErr w:type="gramEnd"/>
      <w:r w:rsidRPr="00DD698D">
        <w:t xml:space="preserve"> nazvané „</w:t>
      </w:r>
      <w:permStart w:id="832518478" w:edGrp="everyone"/>
      <w:r w:rsidR="00457A17" w:rsidRPr="009E03D3">
        <w:t>Rekonstrukce rozvodny 110kV, sklad Šlapanov</w:t>
      </w:r>
      <w:permEnd w:id="832518478"/>
      <w:r w:rsidR="00C73609" w:rsidRPr="00DD698D">
        <w:rPr>
          <w:rFonts w:cs="Arial"/>
        </w:rPr>
        <w:t>.</w:t>
      </w:r>
      <w:r w:rsidRPr="00DD698D">
        <w:t>“, včetně jejích příloh (dále jen „</w:t>
      </w:r>
      <w:r w:rsidRPr="00DD698D">
        <w:rPr>
          <w:b/>
          <w:i/>
        </w:rPr>
        <w:t>Zadávací dokumentace</w:t>
      </w:r>
      <w:r w:rsidRPr="00DD698D">
        <w:t xml:space="preserve">“), </w:t>
      </w:r>
    </w:p>
    <w:p w14:paraId="525F16C9" w14:textId="56FCCA0A" w:rsidR="00B20BE0" w:rsidRPr="00DD698D" w:rsidRDefault="00B20BE0" w:rsidP="007040D2">
      <w:pPr>
        <w:pStyle w:val="Odstavec2"/>
        <w:numPr>
          <w:ilvl w:val="0"/>
          <w:numId w:val="4"/>
        </w:numPr>
      </w:pPr>
      <w:r w:rsidRPr="00DD698D">
        <w:t xml:space="preserve">nabídky Zhotovitele č. </w:t>
      </w:r>
      <w:permStart w:id="715593152" w:edGrp="everyone"/>
      <w:r w:rsidRPr="00DD698D">
        <w:t xml:space="preserve">……. </w:t>
      </w:r>
      <w:permEnd w:id="715593152"/>
      <w:r w:rsidRPr="00DD698D">
        <w:t xml:space="preserve">ze dne </w:t>
      </w:r>
      <w:permStart w:id="232732772" w:edGrp="everyone"/>
      <w:r w:rsidRPr="00DD698D">
        <w:t xml:space="preserve">……. </w:t>
      </w:r>
      <w:permEnd w:id="232732772"/>
      <w:r w:rsidRPr="00DD698D">
        <w:t xml:space="preserve">podané do </w:t>
      </w:r>
      <w:r w:rsidR="00E445E9" w:rsidRPr="00DD698D">
        <w:t xml:space="preserve">zadávacího </w:t>
      </w:r>
      <w:r w:rsidRPr="00DD698D">
        <w:t xml:space="preserve">řízení k zakázce </w:t>
      </w:r>
      <w:r w:rsidR="00AF68B0" w:rsidRPr="00DD698D">
        <w:t>dle Zadávací dokumentace</w:t>
      </w:r>
      <w:r w:rsidRPr="00DD698D">
        <w:t xml:space="preserve"> (dále jen „</w:t>
      </w:r>
      <w:r w:rsidRPr="00DD698D">
        <w:rPr>
          <w:b/>
          <w:i/>
        </w:rPr>
        <w:t>Nabídka</w:t>
      </w:r>
      <w:r w:rsidRPr="00DD698D">
        <w:t>“),</w:t>
      </w:r>
    </w:p>
    <w:p w14:paraId="24FA1090" w14:textId="7BE1076D" w:rsidR="00B20BE0" w:rsidRPr="00DD698D" w:rsidRDefault="0098546F" w:rsidP="007040D2">
      <w:pPr>
        <w:pStyle w:val="Odstavec2"/>
        <w:numPr>
          <w:ilvl w:val="0"/>
          <w:numId w:val="4"/>
        </w:numPr>
      </w:pPr>
      <w:r w:rsidRPr="00DD698D">
        <w:t>pokyn</w:t>
      </w:r>
      <w:r w:rsidR="00F70F84" w:rsidRPr="00DD698D">
        <w:t>y</w:t>
      </w:r>
      <w:r w:rsidRPr="00DD698D">
        <w:t xml:space="preserve"> Objednatele a podklady předanými Objednatelem.</w:t>
      </w:r>
    </w:p>
    <w:p w14:paraId="285A1B3D" w14:textId="77777777" w:rsidR="00B20BE0" w:rsidRPr="00DD698D" w:rsidRDefault="00AF68B0" w:rsidP="0098546F">
      <w:pPr>
        <w:pStyle w:val="Odstavec2"/>
        <w:tabs>
          <w:tab w:val="clear" w:pos="567"/>
        </w:tabs>
      </w:pPr>
      <w:r w:rsidRPr="00DD698D">
        <w:t>V případě rozporu mezi jednotlivými dokumenty Závazných podkladů má přednost Zadávací dokumentace.</w:t>
      </w:r>
    </w:p>
    <w:p w14:paraId="23D3AC1C" w14:textId="77777777" w:rsidR="00AF68B0" w:rsidRPr="00DD698D" w:rsidRDefault="00AF68B0" w:rsidP="0098546F">
      <w:pPr>
        <w:pStyle w:val="Odstavec2"/>
        <w:tabs>
          <w:tab w:val="clear" w:pos="567"/>
          <w:tab w:val="left" w:pos="709"/>
        </w:tabs>
      </w:pPr>
      <w:r w:rsidRPr="00DD698D">
        <w:t xml:space="preserve">Zhotovitel odpovídá za kompletnost Nabídky a za skutečnost, že Nabídka zajišťuje provedení </w:t>
      </w:r>
      <w:r w:rsidR="00942717" w:rsidRPr="00DD698D">
        <w:t>D</w:t>
      </w:r>
      <w:r w:rsidRPr="00DD698D">
        <w:t>íla podle Zadávací dokumentace v celém jeho rozsahu a se všemi jeho součástmi.</w:t>
      </w:r>
    </w:p>
    <w:p w14:paraId="0A7E6373" w14:textId="1E20FCA2" w:rsidR="00DD6392" w:rsidRDefault="00DD6392" w:rsidP="0098546F">
      <w:pPr>
        <w:pStyle w:val="Odstavec2"/>
        <w:tabs>
          <w:tab w:val="clear" w:pos="567"/>
          <w:tab w:val="left" w:pos="709"/>
        </w:tabs>
      </w:pPr>
      <w:permStart w:id="1049390405" w:edGrp="everyone"/>
      <w:r w:rsidRPr="00DD698D">
        <w:t xml:space="preserve">Zhotovitel je povinen při provádění Díla postupovat dle způsobu provedení uvedeného v závazném podrobném popisu technologických postupů a prací, který </w:t>
      </w:r>
      <w:r w:rsidR="0098546F" w:rsidRPr="00DD698D">
        <w:t xml:space="preserve">je součástí Nabídky. </w:t>
      </w:r>
      <w:r w:rsidR="00500AA5" w:rsidRPr="00DD698D">
        <w:t xml:space="preserve">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w:t>
      </w:r>
      <w:r w:rsidR="00482D5D">
        <w:t xml:space="preserve">3 </w:t>
      </w:r>
      <w:r w:rsidR="00286624">
        <w:t xml:space="preserve">pracovní </w:t>
      </w:r>
      <w:r w:rsidR="00482D5D">
        <w:t>dny</w:t>
      </w:r>
      <w:r w:rsidR="00286624">
        <w:t xml:space="preserve"> </w:t>
      </w:r>
      <w:r w:rsidR="00500AA5" w:rsidRPr="00DD698D">
        <w:t>před předáním Staveniště</w:t>
      </w:r>
      <w:r w:rsidR="00413330" w:rsidRPr="00DD698D">
        <w:t>/Pracoviště</w:t>
      </w:r>
      <w:r w:rsidR="00500AA5" w:rsidRPr="00DD698D">
        <w:t>.</w:t>
      </w:r>
    </w:p>
    <w:p w14:paraId="140BC838" w14:textId="19FA19B0" w:rsidR="001D739F" w:rsidRDefault="002D69AC" w:rsidP="006D73A6">
      <w:pPr>
        <w:pStyle w:val="Odstavec2"/>
        <w:tabs>
          <w:tab w:val="clear" w:pos="567"/>
          <w:tab w:val="left" w:pos="709"/>
        </w:tabs>
      </w:pPr>
      <w:r>
        <w:t xml:space="preserve">Zhotovitel </w:t>
      </w:r>
      <w:r w:rsidR="001D739F" w:rsidRPr="008D38CD">
        <w:t xml:space="preserve">se zavazuje po nabytí účinnosti smlouvy o dílo předložit </w:t>
      </w:r>
      <w:proofErr w:type="gramStart"/>
      <w:r>
        <w:t xml:space="preserve">Objednateli </w:t>
      </w:r>
      <w:r w:rsidR="001D739F" w:rsidRPr="008D38CD">
        <w:t xml:space="preserve"> návrh</w:t>
      </w:r>
      <w:proofErr w:type="gramEnd"/>
      <w:r w:rsidR="001D739F" w:rsidRPr="008D38CD">
        <w:t xml:space="preserve"> harmonogramu prací s konkrétními termíny. Harmonogram prací bude předmětem schválení ze strany </w:t>
      </w:r>
      <w:r>
        <w:t xml:space="preserve">Objednatele </w:t>
      </w:r>
      <w:r w:rsidR="001D739F">
        <w:t xml:space="preserve">a ČEZ </w:t>
      </w:r>
      <w:proofErr w:type="spellStart"/>
      <w:proofErr w:type="gramStart"/>
      <w:r w:rsidR="001D739F">
        <w:t>Distribuce</w:t>
      </w:r>
      <w:r w:rsidR="0079181F">
        <w:t>,a</w:t>
      </w:r>
      <w:proofErr w:type="gramEnd"/>
      <w:r w:rsidR="0079181F">
        <w:t>.s</w:t>
      </w:r>
      <w:proofErr w:type="spellEnd"/>
      <w:r w:rsidR="001D739F">
        <w:t>, P</w:t>
      </w:r>
      <w:r w:rsidR="001D739F" w:rsidRPr="008D38CD">
        <w:t>řípadné připomínky zadavatel</w:t>
      </w:r>
      <w:r w:rsidR="001D739F">
        <w:t>e</w:t>
      </w:r>
      <w:r w:rsidR="001D739F" w:rsidRPr="008D38CD">
        <w:t xml:space="preserve"> k předloženému harmonogramu prací je </w:t>
      </w:r>
      <w:r>
        <w:t xml:space="preserve">Zhotovitel </w:t>
      </w:r>
      <w:r w:rsidR="001D739F" w:rsidRPr="008D38CD">
        <w:t xml:space="preserve">povinen zapracovat ve sjednané lhůtě 3 pracovních dnů a upravený dokument harmonogramu prací </w:t>
      </w:r>
      <w:r w:rsidR="001D739F">
        <w:t xml:space="preserve"> </w:t>
      </w:r>
      <w:r w:rsidR="001D739F" w:rsidRPr="008D38CD">
        <w:t>znovu předlož</w:t>
      </w:r>
      <w:r w:rsidR="001D739F">
        <w:t xml:space="preserve">it </w:t>
      </w:r>
      <w:r w:rsidR="001D739F" w:rsidRPr="008D38CD">
        <w:t xml:space="preserve"> ke schválení </w:t>
      </w:r>
      <w:r w:rsidR="006E0BD4">
        <w:t xml:space="preserve">Objednateli. </w:t>
      </w:r>
      <w:r w:rsidR="001D739F" w:rsidRPr="008D38CD">
        <w:t xml:space="preserve"> Ze strany </w:t>
      </w:r>
      <w:proofErr w:type="gramStart"/>
      <w:r w:rsidR="006E0BD4">
        <w:t xml:space="preserve">Objednatele </w:t>
      </w:r>
      <w:r w:rsidR="001D739F" w:rsidRPr="008D38CD">
        <w:t xml:space="preserve"> schválený</w:t>
      </w:r>
      <w:proofErr w:type="gramEnd"/>
      <w:r w:rsidR="001D739F" w:rsidRPr="008D38CD">
        <w:t xml:space="preserve"> harmonogram prací se stává Závazným podkladem pro realizaci díla </w:t>
      </w:r>
      <w:r w:rsidR="006E0BD4">
        <w:t>Zhotovitelem</w:t>
      </w:r>
      <w:r w:rsidR="001D739F" w:rsidRPr="008D38CD">
        <w:t>.</w:t>
      </w:r>
    </w:p>
    <w:p w14:paraId="2ED1E1EE" w14:textId="76741E3A" w:rsidR="00D0395E" w:rsidRPr="00C73C51" w:rsidRDefault="009E4585" w:rsidP="00802ED0">
      <w:pPr>
        <w:pStyle w:val="Odstavec2"/>
        <w:numPr>
          <w:ilvl w:val="0"/>
          <w:numId w:val="0"/>
        </w:numPr>
        <w:tabs>
          <w:tab w:val="clear" w:pos="567"/>
          <w:tab w:val="left" w:pos="709"/>
        </w:tabs>
        <w:ind w:left="567"/>
        <w:rPr>
          <w:rFonts w:cs="Arial"/>
        </w:rPr>
      </w:pPr>
      <w:r w:rsidRPr="00C73C51">
        <w:rPr>
          <w:b/>
        </w:rPr>
        <w:t>Projektovou dokumentaci</w:t>
      </w:r>
      <w:r w:rsidR="00633433" w:rsidRPr="00C73C51">
        <w:rPr>
          <w:rFonts w:cs="Arial"/>
        </w:rPr>
        <w:t xml:space="preserve">, kterou </w:t>
      </w:r>
      <w:r w:rsidR="009B0DE1" w:rsidRPr="00C73C51">
        <w:rPr>
          <w:rFonts w:cs="Arial"/>
        </w:rPr>
        <w:t xml:space="preserve">zpracovala společnost </w:t>
      </w:r>
      <w:proofErr w:type="spellStart"/>
      <w:r w:rsidR="00D0395E" w:rsidRPr="00C73C51">
        <w:rPr>
          <w:rFonts w:cs="Arial"/>
        </w:rPr>
        <w:t>Specialized</w:t>
      </w:r>
      <w:proofErr w:type="spellEnd"/>
      <w:r w:rsidR="00D0395E" w:rsidRPr="00C73C51">
        <w:rPr>
          <w:rFonts w:cs="Arial"/>
        </w:rPr>
        <w:t xml:space="preserve"> </w:t>
      </w:r>
      <w:proofErr w:type="spellStart"/>
      <w:r w:rsidR="00D0395E" w:rsidRPr="00C73C51">
        <w:rPr>
          <w:rFonts w:cs="Arial"/>
        </w:rPr>
        <w:t>Energetic</w:t>
      </w:r>
      <w:proofErr w:type="spellEnd"/>
      <w:r w:rsidR="00D0395E" w:rsidRPr="00C73C51">
        <w:rPr>
          <w:rFonts w:cs="Arial"/>
        </w:rPr>
        <w:t xml:space="preserve"> </w:t>
      </w:r>
      <w:proofErr w:type="spellStart"/>
      <w:r w:rsidR="00D0395E" w:rsidRPr="00C73C51">
        <w:rPr>
          <w:rFonts w:cs="Arial"/>
        </w:rPr>
        <w:t>Company</w:t>
      </w:r>
      <w:proofErr w:type="spellEnd"/>
      <w:r w:rsidR="00D0395E" w:rsidRPr="00C73C51">
        <w:rPr>
          <w:rFonts w:cs="Arial"/>
        </w:rPr>
        <w:t xml:space="preserve"> s.r.o., Jižní náměstí 32/15 - Brno 619 00 pod názvem </w:t>
      </w:r>
      <w:r w:rsidR="00D0395E" w:rsidRPr="009E03D3">
        <w:t>Rekonstrukce rozvodny 110kV, sklad Šlapanov</w:t>
      </w:r>
      <w:r w:rsidR="00232AAE">
        <w:t xml:space="preserve">, </w:t>
      </w:r>
      <w:r w:rsidR="00232AAE" w:rsidRPr="006142F2">
        <w:t>archivní číslo E4-A1030</w:t>
      </w:r>
      <w:r w:rsidR="00232AAE">
        <w:t xml:space="preserve">, </w:t>
      </w:r>
      <w:r w:rsidR="00232AAE" w:rsidRPr="00DD698D">
        <w:t>Objednatel předal Zhotoviteli před podpisem této Smlouvy v rámci Zadávací dokumentace.</w:t>
      </w:r>
      <w:r w:rsidR="00232AAE">
        <w:t xml:space="preserve"> </w:t>
      </w:r>
    </w:p>
    <w:permEnd w:id="1049390405"/>
    <w:p w14:paraId="54AA3DBC" w14:textId="77529D9E" w:rsidR="00CC6B74" w:rsidRPr="00DD698D" w:rsidRDefault="00E5416D" w:rsidP="001F17F4">
      <w:pPr>
        <w:pStyle w:val="lnek"/>
        <w:spacing w:before="480"/>
        <w:ind w:left="17"/>
      </w:pPr>
      <w:r w:rsidRPr="00DD698D">
        <w:t>P</w:t>
      </w:r>
      <w:r w:rsidR="00CC6B74" w:rsidRPr="00DD698D">
        <w:t>ovinnosti</w:t>
      </w:r>
      <w:r w:rsidRPr="00DD698D">
        <w:t xml:space="preserve"> Zhotovitele</w:t>
      </w:r>
    </w:p>
    <w:p w14:paraId="16BB4BA8" w14:textId="3480FE9F" w:rsidR="00CC6B74" w:rsidRPr="00DD698D" w:rsidRDefault="00CC6B74" w:rsidP="00E720CB">
      <w:pPr>
        <w:pStyle w:val="Odstavec2"/>
        <w:tabs>
          <w:tab w:val="clear" w:pos="567"/>
          <w:tab w:val="left" w:pos="709"/>
        </w:tabs>
      </w:pPr>
      <w:r w:rsidRPr="00DD698D">
        <w:t>Zhotovitel se zavazuje na základě této Smlouvy provést řádně a včas na svůj náklad a nebezpečí provozuschopné Dílo provedené a vyzkoušené v souladu s touto Smlouvou a dokumenty, na které odkazuje, v souladu s technickými a právními předpisy, Závaznými podklady a pokyny Objednatele, a předat provedené a dokončené Dílo Objednateli a Objednatel se zavazuje řádně provedené Dílo převzít a zaplatit při dodržení smluvních podmínek a ujednání za Dílo Zhotoviteli Cenu díla na základě a dle této Smlouvy.</w:t>
      </w:r>
    </w:p>
    <w:p w14:paraId="01F59B65" w14:textId="77777777" w:rsidR="00CC6B74" w:rsidRPr="00DD698D" w:rsidRDefault="00CC6B74" w:rsidP="00E720CB">
      <w:pPr>
        <w:pStyle w:val="Odstavec2"/>
        <w:tabs>
          <w:tab w:val="clear" w:pos="567"/>
          <w:tab w:val="left" w:pos="709"/>
        </w:tabs>
      </w:pPr>
      <w:r w:rsidRPr="00DD698D">
        <w:t>Zhotovitel je povinen předat Dílo Objednateli prosté práv třetích osob. Součást plnění Zhotovitele, kterou je též projekt či jiné autorské dílo, předá Zhotovitel Objednateli s právem následné úpravy, jak vyplývá z ujednání této Smlouvy.</w:t>
      </w:r>
    </w:p>
    <w:p w14:paraId="46571715" w14:textId="77777777" w:rsidR="00CC6B74" w:rsidRPr="00DD698D" w:rsidRDefault="00CC6B74" w:rsidP="00E720CB">
      <w:pPr>
        <w:pStyle w:val="Odstavec2"/>
        <w:tabs>
          <w:tab w:val="clear" w:pos="567"/>
          <w:tab w:val="left" w:pos="709"/>
        </w:tabs>
      </w:pPr>
      <w:r w:rsidRPr="00DD698D">
        <w:t>Zhotovitel je povinen dodržovat při provádění Díla veškeré obecně závazné předpisy českého právního řádu a rovněž vnitřní předpisy Objednatele, se kterými byl seznámen.</w:t>
      </w:r>
    </w:p>
    <w:p w14:paraId="161D4C9D" w14:textId="77777777" w:rsidR="00CC6B74" w:rsidRPr="00DD698D" w:rsidRDefault="00CC6B74" w:rsidP="00E720CB">
      <w:pPr>
        <w:pStyle w:val="Odstavec2"/>
        <w:tabs>
          <w:tab w:val="clear" w:pos="567"/>
          <w:tab w:val="left" w:pos="709"/>
        </w:tabs>
        <w:rPr>
          <w:rFonts w:cs="Arial"/>
        </w:rPr>
      </w:pPr>
      <w:r w:rsidRPr="00DD698D">
        <w:t xml:space="preserve">Zhotovitel je povinen provádět Dílo dle Smlouvy, jejích nedílných součástí včetně dokumentů, na které odkazuje, s odbornou péčí, dle požadavků Objednatele. </w:t>
      </w:r>
      <w:r w:rsidRPr="00DD698D">
        <w:rPr>
          <w:rFonts w:cs="Arial"/>
        </w:rPr>
        <w:t>Zhotovitel odpovídá za to, že Dílo plně vyhoví podmínkám, stanoveným platnými právními předpisy a podmínkám dohodnutým a vyplývajícím z této Smlouvy.</w:t>
      </w:r>
    </w:p>
    <w:p w14:paraId="7D10CE31" w14:textId="77777777" w:rsidR="00CC6B74" w:rsidRPr="00802ED0" w:rsidRDefault="00CC6B74" w:rsidP="00E720CB">
      <w:pPr>
        <w:pStyle w:val="Odstavec2"/>
        <w:tabs>
          <w:tab w:val="clear" w:pos="567"/>
          <w:tab w:val="left" w:pos="709"/>
        </w:tabs>
        <w:rPr>
          <w:rFonts w:cs="Arial"/>
        </w:rPr>
      </w:pPr>
      <w:r w:rsidRPr="00DD698D">
        <w:rPr>
          <w:rFonts w:cs="Arial"/>
        </w:rPr>
        <w:t xml:space="preserve">Zhotovitel je povinen provést Dílo ve vysoké kvalitě odpovídající charakteru a významu Díla. </w:t>
      </w:r>
      <w:r w:rsidRPr="00DD698D">
        <w:rPr>
          <w:rFonts w:eastAsia="MS Mincho" w:cs="Arial"/>
        </w:rPr>
        <w:t>Dílo bude splňovat kvalitativní požadavky definované platnými normami ČSN nebo EN či jinými mezinárodními normami dle dohody stran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08A5FC82" w14:textId="77777777" w:rsidR="00B06041" w:rsidRDefault="00B06041" w:rsidP="00B06041">
      <w:pPr>
        <w:pStyle w:val="Odstavec2"/>
      </w:pPr>
      <w:r>
        <w:t>Zhotovitel je povinen při a pro provádění Díla používat pouze nové a nepoužité materiály, výrobky a zařízení</w:t>
      </w:r>
      <w:r w:rsidRPr="001B5C0B">
        <w:t>.</w:t>
      </w:r>
    </w:p>
    <w:p w14:paraId="77221713" w14:textId="77777777" w:rsidR="00B06041" w:rsidRPr="00DD698D" w:rsidRDefault="00B06041" w:rsidP="00802ED0">
      <w:pPr>
        <w:pStyle w:val="Odstavec2"/>
        <w:numPr>
          <w:ilvl w:val="0"/>
          <w:numId w:val="0"/>
        </w:numPr>
        <w:tabs>
          <w:tab w:val="clear" w:pos="567"/>
          <w:tab w:val="left" w:pos="709"/>
        </w:tabs>
        <w:ind w:left="567"/>
        <w:rPr>
          <w:rFonts w:cs="Arial"/>
        </w:rPr>
      </w:pPr>
    </w:p>
    <w:p w14:paraId="08C31F9F" w14:textId="53B4E67D" w:rsidR="00CC6B74" w:rsidRPr="00DD698D" w:rsidRDefault="00CC6B74" w:rsidP="00E720CB">
      <w:pPr>
        <w:pStyle w:val="Odstavec2"/>
        <w:tabs>
          <w:tab w:val="clear" w:pos="567"/>
          <w:tab w:val="left" w:pos="709"/>
        </w:tabs>
        <w:rPr>
          <w:rFonts w:cs="Arial"/>
        </w:rPr>
      </w:pPr>
      <w:r w:rsidRPr="00DD698D">
        <w:rPr>
          <w:rFonts w:cs="Arial"/>
        </w:rPr>
        <w:lastRenderedPageBreak/>
        <w:t>Zhotovitel</w:t>
      </w:r>
      <w:r w:rsidRPr="00DD698D">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E6233E" w:rsidRPr="00DD698D">
        <w:t xml:space="preserve"> </w:t>
      </w:r>
      <w:r w:rsidRPr="00DD698D">
        <w:t>Zhotovitel je povinen při provádění Díla a jeho částí dodržovat:</w:t>
      </w:r>
    </w:p>
    <w:p w14:paraId="40A0C6F1"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t xml:space="preserve">obecně závazné právní předpisy, </w:t>
      </w:r>
    </w:p>
    <w:p w14:paraId="72FCDD85" w14:textId="6C5ECEFA" w:rsidR="00CC6B74" w:rsidRPr="00DD698D" w:rsidRDefault="00CC6B74" w:rsidP="007040D2">
      <w:pPr>
        <w:pStyle w:val="Zkladntext2"/>
        <w:numPr>
          <w:ilvl w:val="0"/>
          <w:numId w:val="10"/>
        </w:numPr>
        <w:ind w:left="1134"/>
        <w:rPr>
          <w:rFonts w:cs="Arial"/>
          <w:b w:val="0"/>
          <w:sz w:val="20"/>
        </w:rPr>
      </w:pPr>
      <w:r w:rsidRPr="00DD698D">
        <w:rPr>
          <w:rFonts w:cs="Arial"/>
          <w:b w:val="0"/>
          <w:sz w:val="20"/>
        </w:rPr>
        <w:t>platné české technické normy anebo EN normy, normy DIN a příp. další dle údajů ze Závazných podkladů</w:t>
      </w:r>
      <w:r w:rsidR="00CF19E8" w:rsidRPr="00DD698D">
        <w:rPr>
          <w:rFonts w:cs="Arial"/>
          <w:b w:val="0"/>
          <w:sz w:val="20"/>
        </w:rPr>
        <w:t>,</w:t>
      </w:r>
    </w:p>
    <w:p w14:paraId="327A0DF2" w14:textId="36405971" w:rsidR="00CC6B74" w:rsidRPr="00DD698D" w:rsidRDefault="00CC6B74" w:rsidP="007040D2">
      <w:pPr>
        <w:pStyle w:val="Zkladntext2"/>
        <w:numPr>
          <w:ilvl w:val="0"/>
          <w:numId w:val="10"/>
        </w:numPr>
        <w:ind w:left="1134"/>
        <w:rPr>
          <w:rFonts w:cs="Arial"/>
          <w:b w:val="0"/>
          <w:sz w:val="20"/>
        </w:rPr>
      </w:pPr>
      <w:permStart w:id="1192362135" w:edGrp="everyone"/>
      <w:r w:rsidRPr="00DD698D">
        <w:rPr>
          <w:rFonts w:cs="Arial"/>
          <w:b w:val="0"/>
          <w:sz w:val="20"/>
        </w:rPr>
        <w:t xml:space="preserve">veškeré </w:t>
      </w:r>
      <w:r w:rsidR="003E1984" w:rsidRPr="00DD698D">
        <w:rPr>
          <w:rFonts w:cs="Arial"/>
          <w:b w:val="0"/>
          <w:sz w:val="20"/>
        </w:rPr>
        <w:t>právní a ostatní</w:t>
      </w:r>
      <w:r w:rsidR="006D3C8D" w:rsidRPr="00DD698D">
        <w:rPr>
          <w:rFonts w:cs="Arial"/>
          <w:b w:val="0"/>
          <w:sz w:val="20"/>
        </w:rPr>
        <w:t xml:space="preserve"> </w:t>
      </w:r>
      <w:r w:rsidRPr="00DD698D">
        <w:rPr>
          <w:rFonts w:cs="Arial"/>
          <w:b w:val="0"/>
          <w:sz w:val="20"/>
        </w:rPr>
        <w:t>předpisy</w:t>
      </w:r>
      <w:r w:rsidR="003B3992" w:rsidRPr="00DD698D">
        <w:rPr>
          <w:rFonts w:cs="Arial"/>
          <w:b w:val="0"/>
          <w:sz w:val="20"/>
        </w:rPr>
        <w:t xml:space="preserve"> v oblasti zajištění bezpečnosti a ochrany zdraví při práci</w:t>
      </w:r>
      <w:r w:rsidR="00CF19E8" w:rsidRPr="00DD698D">
        <w:rPr>
          <w:rFonts w:cs="Arial"/>
          <w:b w:val="0"/>
          <w:sz w:val="20"/>
        </w:rPr>
        <w:t>,</w:t>
      </w:r>
    </w:p>
    <w:p w14:paraId="7961E7B2" w14:textId="365188C1" w:rsidR="00CC6B74" w:rsidRPr="00DD698D" w:rsidRDefault="00CC6B74" w:rsidP="32D704CA">
      <w:pPr>
        <w:pStyle w:val="Zkladntext2"/>
        <w:numPr>
          <w:ilvl w:val="0"/>
          <w:numId w:val="10"/>
        </w:numPr>
        <w:ind w:left="1134"/>
        <w:rPr>
          <w:rFonts w:cs="Arial"/>
          <w:b w:val="0"/>
          <w:sz w:val="20"/>
        </w:rPr>
      </w:pPr>
      <w:r w:rsidRPr="00DD698D">
        <w:rPr>
          <w:rFonts w:cs="Arial"/>
          <w:b w:val="0"/>
          <w:sz w:val="20"/>
        </w:rPr>
        <w:t>právní předpisy v oblasti nakládání s odpady (</w:t>
      </w:r>
      <w:r w:rsidR="20E8146C" w:rsidRPr="00DD698D">
        <w:rPr>
          <w:rFonts w:cs="Arial"/>
          <w:b w:val="0"/>
          <w:sz w:val="20"/>
        </w:rPr>
        <w:t xml:space="preserve">není-li </w:t>
      </w:r>
      <w:r w:rsidR="7E4CB6F3" w:rsidRPr="00DD698D">
        <w:rPr>
          <w:rFonts w:cs="Arial"/>
          <w:b w:val="0"/>
          <w:sz w:val="20"/>
        </w:rPr>
        <w:t xml:space="preserve">smluvně </w:t>
      </w:r>
      <w:r w:rsidR="20E8146C" w:rsidRPr="00DD698D">
        <w:rPr>
          <w:rFonts w:cs="Arial"/>
          <w:b w:val="0"/>
          <w:sz w:val="20"/>
        </w:rPr>
        <w:t>ujednáno jinak</w:t>
      </w:r>
      <w:r w:rsidR="429EF18A" w:rsidRPr="00DD698D">
        <w:rPr>
          <w:rFonts w:cs="Arial"/>
          <w:b w:val="0"/>
          <w:sz w:val="20"/>
        </w:rPr>
        <w:t>,</w:t>
      </w:r>
      <w:r w:rsidR="20E8146C" w:rsidRPr="00DD698D">
        <w:rPr>
          <w:rFonts w:cs="Arial"/>
          <w:b w:val="0"/>
          <w:sz w:val="20"/>
        </w:rPr>
        <w:t xml:space="preserve"> je</w:t>
      </w:r>
      <w:r w:rsidR="00E9604F" w:rsidRPr="00DD698D">
        <w:rPr>
          <w:rFonts w:cs="Arial"/>
          <w:b w:val="0"/>
          <w:sz w:val="20"/>
        </w:rPr>
        <w:t xml:space="preserve"> </w:t>
      </w:r>
      <w:r w:rsidRPr="00DD698D">
        <w:rPr>
          <w:rFonts w:cs="Arial"/>
          <w:b w:val="0"/>
          <w:sz w:val="20"/>
        </w:rPr>
        <w:t>Zhotovitel povinen</w:t>
      </w:r>
      <w:r w:rsidR="1F4C440B" w:rsidRPr="00DD698D">
        <w:rPr>
          <w:rFonts w:cs="Arial"/>
          <w:b w:val="0"/>
          <w:sz w:val="20"/>
        </w:rPr>
        <w:t xml:space="preserve"> </w:t>
      </w:r>
      <w:r w:rsidR="2BD01F30" w:rsidRPr="00DD698D">
        <w:rPr>
          <w:rFonts w:cs="Arial"/>
          <w:b w:val="0"/>
          <w:sz w:val="20"/>
        </w:rPr>
        <w:t>provozo</w:t>
      </w:r>
      <w:r w:rsidR="1610F957" w:rsidRPr="00DD698D">
        <w:rPr>
          <w:rFonts w:cs="Arial"/>
          <w:b w:val="0"/>
          <w:sz w:val="20"/>
        </w:rPr>
        <w:t>vat</w:t>
      </w:r>
      <w:r w:rsidR="1F4C440B" w:rsidRPr="00DD698D">
        <w:rPr>
          <w:rFonts w:cs="Arial"/>
          <w:b w:val="0"/>
          <w:sz w:val="20"/>
        </w:rPr>
        <w:t xml:space="preserve"> </w:t>
      </w:r>
      <w:r w:rsidR="5532D55E" w:rsidRPr="00DD698D">
        <w:rPr>
          <w:rFonts w:cs="Arial"/>
          <w:b w:val="0"/>
          <w:sz w:val="20"/>
        </w:rPr>
        <w:t xml:space="preserve">pro </w:t>
      </w:r>
      <w:r w:rsidR="1F4C440B" w:rsidRPr="00DD698D">
        <w:rPr>
          <w:rFonts w:cs="Arial"/>
          <w:b w:val="0"/>
          <w:sz w:val="20"/>
        </w:rPr>
        <w:t>nakládání s odpady</w:t>
      </w:r>
      <w:r w:rsidR="5B1C74EC" w:rsidRPr="00DD698D">
        <w:rPr>
          <w:rFonts w:cs="Arial"/>
          <w:b w:val="0"/>
          <w:sz w:val="20"/>
        </w:rPr>
        <w:t>, jichž je původce</w:t>
      </w:r>
      <w:r w:rsidR="35E4AA98" w:rsidRPr="00DD698D">
        <w:rPr>
          <w:rFonts w:cs="Arial"/>
          <w:b w:val="0"/>
          <w:sz w:val="20"/>
        </w:rPr>
        <w:t>m</w:t>
      </w:r>
      <w:r w:rsidR="51FB349C" w:rsidRPr="00DD698D">
        <w:rPr>
          <w:rFonts w:cs="Arial"/>
          <w:b w:val="0"/>
          <w:sz w:val="20"/>
        </w:rPr>
        <w:t xml:space="preserve">, </w:t>
      </w:r>
      <w:r w:rsidR="482A4A2C" w:rsidRPr="00DD698D">
        <w:rPr>
          <w:rFonts w:cs="Arial"/>
          <w:b w:val="0"/>
          <w:sz w:val="20"/>
        </w:rPr>
        <w:t>vlastní systém</w:t>
      </w:r>
      <w:r w:rsidR="6CE9D151" w:rsidRPr="00DD698D">
        <w:rPr>
          <w:rFonts w:cs="Arial"/>
          <w:b w:val="0"/>
          <w:sz w:val="20"/>
        </w:rPr>
        <w:t xml:space="preserve"> soustřeďování odpadů,</w:t>
      </w:r>
      <w:r w:rsidR="482A4A2C" w:rsidRPr="00DD698D">
        <w:rPr>
          <w:rFonts w:cs="Arial"/>
          <w:b w:val="0"/>
          <w:sz w:val="20"/>
        </w:rPr>
        <w:t xml:space="preserve"> </w:t>
      </w:r>
      <w:r w:rsidR="51FB349C" w:rsidRPr="00DD698D">
        <w:rPr>
          <w:rFonts w:cs="Arial"/>
          <w:b w:val="0"/>
          <w:sz w:val="20"/>
        </w:rPr>
        <w:t>odpady předávat samostatně oprávněným subjektům,</w:t>
      </w:r>
      <w:r w:rsidRPr="00DD698D">
        <w:rPr>
          <w:rFonts w:cs="Arial"/>
          <w:b w:val="0"/>
          <w:sz w:val="20"/>
        </w:rPr>
        <w:t xml:space="preserve"> vést evidenci </w:t>
      </w:r>
      <w:r w:rsidR="17AFC887" w:rsidRPr="00DD698D">
        <w:rPr>
          <w:rFonts w:cs="Arial"/>
          <w:b w:val="0"/>
          <w:sz w:val="20"/>
        </w:rPr>
        <w:t xml:space="preserve">odpadů </w:t>
      </w:r>
      <w:r w:rsidRPr="00DD698D">
        <w:rPr>
          <w:rFonts w:cs="Arial"/>
          <w:b w:val="0"/>
          <w:sz w:val="20"/>
        </w:rPr>
        <w:t>a v případě potřeby na vyžádání Objednatele doložit, že plní jakožto původce odpadů právní předpisy v oblasti nakládání s odpady),</w:t>
      </w:r>
    </w:p>
    <w:permEnd w:id="1192362135"/>
    <w:p w14:paraId="3C028582"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t>vnitřní předpisy Objednatele, s nimiž byl seznámen,</w:t>
      </w:r>
    </w:p>
    <w:p w14:paraId="794118B4" w14:textId="083E7D88" w:rsidR="00CC6B74" w:rsidRPr="00DD698D" w:rsidRDefault="00CC6B74" w:rsidP="003711A4">
      <w:pPr>
        <w:pStyle w:val="Zkladntext2"/>
        <w:numPr>
          <w:ilvl w:val="0"/>
          <w:numId w:val="10"/>
        </w:numPr>
        <w:ind w:left="1134"/>
        <w:rPr>
          <w:rFonts w:cs="Arial"/>
          <w:b w:val="0"/>
          <w:sz w:val="20"/>
        </w:rPr>
      </w:pPr>
      <w:r w:rsidRPr="00DD698D">
        <w:rPr>
          <w:rFonts w:cs="Arial"/>
          <w:b w:val="0"/>
          <w:sz w:val="20"/>
        </w:rPr>
        <w:t xml:space="preserve">podmínky stanovené touto Smlouvou a jejími přílohami a dokumenty, na které odkazuje, </w:t>
      </w:r>
    </w:p>
    <w:p w14:paraId="515DB50A" w14:textId="3E2DB125" w:rsidR="00CC6B74" w:rsidRPr="00DD698D" w:rsidRDefault="00CC6B74" w:rsidP="007040D2">
      <w:pPr>
        <w:pStyle w:val="Zkladntext2"/>
        <w:numPr>
          <w:ilvl w:val="0"/>
          <w:numId w:val="10"/>
        </w:numPr>
        <w:ind w:left="1134"/>
        <w:rPr>
          <w:rFonts w:cs="Arial"/>
          <w:b w:val="0"/>
          <w:sz w:val="20"/>
        </w:rPr>
      </w:pPr>
      <w:r w:rsidRPr="00DD698D">
        <w:rPr>
          <w:rFonts w:cs="Arial"/>
          <w:b w:val="0"/>
          <w:sz w:val="20"/>
        </w:rPr>
        <w:t>veškeré podklady předané Objednatelem</w:t>
      </w:r>
      <w:r w:rsidR="003711A4" w:rsidRPr="00DD698D">
        <w:rPr>
          <w:rFonts w:cs="Arial"/>
          <w:b w:val="0"/>
          <w:sz w:val="20"/>
        </w:rPr>
        <w:t>,</w:t>
      </w:r>
    </w:p>
    <w:p w14:paraId="5C06A0B6" w14:textId="04238349" w:rsidR="003711A4" w:rsidRPr="00DD698D" w:rsidRDefault="003711A4" w:rsidP="003711A4">
      <w:pPr>
        <w:pStyle w:val="Zkladntext2"/>
        <w:numPr>
          <w:ilvl w:val="0"/>
          <w:numId w:val="10"/>
        </w:numPr>
        <w:ind w:left="1134"/>
        <w:rPr>
          <w:rFonts w:cs="Arial"/>
          <w:b w:val="0"/>
          <w:sz w:val="20"/>
        </w:rPr>
      </w:pPr>
      <w:permStart w:id="54402382" w:edGrp="everyone"/>
      <w:r w:rsidRPr="00DD698D">
        <w:rPr>
          <w:rFonts w:cs="Arial"/>
          <w:b w:val="0"/>
          <w:sz w:val="20"/>
        </w:rPr>
        <w:t>stanoviska a rozhodnutí orgánů státní správy (veřejnoprávních orgánů),</w:t>
      </w:r>
    </w:p>
    <w:permEnd w:id="54402382"/>
    <w:p w14:paraId="12F72005" w14:textId="77777777" w:rsidR="00CC6B74" w:rsidRPr="00DD698D" w:rsidRDefault="00CC6B74" w:rsidP="00CC6B74">
      <w:pPr>
        <w:pStyle w:val="Zkladntext2"/>
        <w:ind w:left="1134" w:firstLine="0"/>
        <w:rPr>
          <w:rFonts w:cs="Arial"/>
          <w:b w:val="0"/>
          <w:sz w:val="20"/>
        </w:rPr>
      </w:pPr>
    </w:p>
    <w:p w14:paraId="2D941C0F" w14:textId="77777777" w:rsidR="00CC6B74" w:rsidRPr="00DD698D" w:rsidRDefault="00CC6B74" w:rsidP="00E720CB">
      <w:pPr>
        <w:pStyle w:val="Odstavec2"/>
        <w:tabs>
          <w:tab w:val="clear" w:pos="567"/>
          <w:tab w:val="left" w:pos="709"/>
        </w:tabs>
      </w:pPr>
      <w:r w:rsidRPr="00DD698D">
        <w:rPr>
          <w:rFonts w:cs="Arial"/>
        </w:rPr>
        <w:t>Zhotovitel</w:t>
      </w:r>
      <w:r w:rsidRPr="00DD698D">
        <w:t xml:space="preserve"> je povinen provádět Dílo v čase a rozsahu tak, jak vyplývá z této Smlouvy.</w:t>
      </w:r>
    </w:p>
    <w:p w14:paraId="260546CA" w14:textId="77777777" w:rsidR="00CC6B74" w:rsidRPr="00DD698D" w:rsidRDefault="00CC6B74" w:rsidP="00E720CB">
      <w:pPr>
        <w:pStyle w:val="Odstavec2"/>
        <w:tabs>
          <w:tab w:val="clear" w:pos="567"/>
          <w:tab w:val="left" w:pos="709"/>
        </w:tabs>
      </w:pPr>
      <w:permStart w:id="1111952899" w:edGrp="everyone"/>
      <w:r w:rsidRPr="00DD698D">
        <w:t>Zhotovitel je povinen vypracovat a Objednateli předat dokumentaci skutečného provedení Díla dle podmínek VOP a Závazných podkladů.</w:t>
      </w:r>
    </w:p>
    <w:permEnd w:id="1111952899"/>
    <w:p w14:paraId="337976F8" w14:textId="77777777" w:rsidR="00CC6B74" w:rsidRPr="00DD698D" w:rsidRDefault="00CC6B74" w:rsidP="00E720CB">
      <w:pPr>
        <w:pStyle w:val="Odstavec2"/>
        <w:tabs>
          <w:tab w:val="clear" w:pos="567"/>
          <w:tab w:val="left" w:pos="709"/>
        </w:tabs>
      </w:pPr>
      <w:r w:rsidRPr="00DD698D">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Pr="00DD698D" w:rsidRDefault="00CC6B74" w:rsidP="00CC6B74">
      <w:pPr>
        <w:pStyle w:val="Odstavec2"/>
      </w:pPr>
      <w:r w:rsidRPr="00DD698D">
        <w:rPr>
          <w:rFonts w:cs="Arial"/>
        </w:rPr>
        <w:t xml:space="preserve">Zhotovitel se zavazuje před zahájením prací na Díle seznámit se </w:t>
      </w:r>
      <w:r w:rsidR="008B6194" w:rsidRPr="00DD698D">
        <w:rPr>
          <w:rFonts w:cs="Arial"/>
        </w:rPr>
        <w:t>S</w:t>
      </w:r>
      <w:r w:rsidRPr="00DD698D">
        <w:rPr>
          <w:rFonts w:cs="Arial"/>
        </w:rPr>
        <w:t>taveništěm/</w:t>
      </w:r>
      <w:r w:rsidR="008B6194" w:rsidRPr="00DD698D">
        <w:rPr>
          <w:rFonts w:cs="Arial"/>
        </w:rPr>
        <w:t>P</w:t>
      </w:r>
      <w:r w:rsidRPr="00DD698D">
        <w:rPr>
          <w:rFonts w:cs="Arial"/>
        </w:rPr>
        <w:t>racovištěm a požadavky Objednatele, prostudovat předané podklady a mít tak všechny potřebné údaje související s předmětem a provedením Díla.</w:t>
      </w:r>
    </w:p>
    <w:p w14:paraId="085DAA1B" w14:textId="77777777" w:rsidR="00CC6B74" w:rsidRPr="00DD698D" w:rsidRDefault="00CC6B74" w:rsidP="00CC6B74">
      <w:pPr>
        <w:pStyle w:val="Odstavec2"/>
      </w:pPr>
      <w:r w:rsidRPr="00DD698D">
        <w:rPr>
          <w:rFonts w:cs="Arial"/>
          <w:spacing w:val="-2"/>
        </w:rPr>
        <w:t xml:space="preserve">Zhotovitel se zavazuje pro realizaci Díla používat pouze komponenty, výrobky a materiály uvedené v Nabídce. </w:t>
      </w:r>
      <w:permStart w:id="994597114" w:edGrp="everyone"/>
      <w:r w:rsidRPr="00DD698D">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ermEnd w:id="994597114"/>
    </w:p>
    <w:p w14:paraId="0C53797F" w14:textId="77777777" w:rsidR="00CC6B74" w:rsidRPr="00DD698D" w:rsidRDefault="00CC6B74" w:rsidP="00CC6B74">
      <w:pPr>
        <w:pStyle w:val="Odstavec2"/>
      </w:pPr>
      <w:r w:rsidRPr="00DD698D">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Pr="00DD698D" w:rsidRDefault="00CC6B74" w:rsidP="00CC6B74">
      <w:pPr>
        <w:pStyle w:val="Odstavec2"/>
      </w:pPr>
      <w:permStart w:id="949169779" w:edGrp="everyone"/>
      <w:r w:rsidRPr="00DD698D">
        <w:rPr>
          <w:rFonts w:cs="Arial"/>
        </w:rPr>
        <w:t>Zhotovitel se zavazuje průběžně provádět veškeré potřebné zkoušky, měření a atesty k prokázání kvalitativních parametrů předmětu Díla.</w:t>
      </w:r>
    </w:p>
    <w:p w14:paraId="6EB63A9C" w14:textId="0BF56B72" w:rsidR="008068F3" w:rsidRDefault="005043ED" w:rsidP="00CC6B74">
      <w:pPr>
        <w:pStyle w:val="Odstavec2"/>
        <w:rPr>
          <w:rStyle w:val="cf01"/>
          <w:rFonts w:ascii="Arial" w:hAnsi="Arial" w:cs="Arial"/>
          <w:sz w:val="20"/>
          <w:szCs w:val="20"/>
        </w:rPr>
      </w:pPr>
      <w:r w:rsidRPr="00DD698D">
        <w:rPr>
          <w:rFonts w:cs="Arial"/>
        </w:rPr>
        <w:t xml:space="preserve">Nebude-li sjednáno jinak, </w:t>
      </w:r>
      <w:r w:rsidR="008068F3" w:rsidRPr="00DD698D">
        <w:rPr>
          <w:rFonts w:cs="Arial"/>
        </w:rPr>
        <w:t xml:space="preserve">Zhotovitel </w:t>
      </w:r>
      <w:r w:rsidRPr="00DD698D">
        <w:rPr>
          <w:rFonts w:cs="Arial"/>
        </w:rPr>
        <w:t xml:space="preserve">se zavazuje zajistit si </w:t>
      </w:r>
      <w:r w:rsidR="00A87402" w:rsidRPr="00DD698D">
        <w:rPr>
          <w:rFonts w:cs="Arial"/>
        </w:rPr>
        <w:t xml:space="preserve">sám na své náklady </w:t>
      </w:r>
      <w:r w:rsidR="00B77FBC" w:rsidRPr="00DD698D">
        <w:rPr>
          <w:rFonts w:cs="Arial"/>
        </w:rPr>
        <w:t xml:space="preserve">po dobu plnění Díla </w:t>
      </w:r>
      <w:r w:rsidR="00BC27BB" w:rsidRPr="00DD698D">
        <w:rPr>
          <w:rStyle w:val="cf01"/>
          <w:rFonts w:ascii="Arial" w:hAnsi="Arial" w:cs="Arial"/>
          <w:sz w:val="20"/>
          <w:szCs w:val="20"/>
        </w:rPr>
        <w:t>požární dohled při konání prací a po jejich skončení</w:t>
      </w:r>
      <w:r w:rsidR="00A87402" w:rsidRPr="00DD698D">
        <w:rPr>
          <w:rStyle w:val="cf01"/>
          <w:rFonts w:ascii="Arial" w:hAnsi="Arial" w:cs="Arial"/>
          <w:sz w:val="20"/>
          <w:szCs w:val="20"/>
        </w:rPr>
        <w:t>.</w:t>
      </w:r>
    </w:p>
    <w:p w14:paraId="480CD3F4" w14:textId="5875A3E3" w:rsidR="00620C7F" w:rsidRPr="00206EE8" w:rsidRDefault="00620C7F" w:rsidP="00620C7F">
      <w:pPr>
        <w:pStyle w:val="Odstavec2"/>
      </w:pPr>
      <w:r>
        <w:t xml:space="preserve">Zhotovitel se zavazuje, že na vyžádání Objednatele Objednateli kdykoli během provádění Díla poskytne konzultaci vztahující se k otázkám realizace Díla. Konzultace Zhotovitele s Objednatelem může být prováděna osobně na Staveništi nebo vzdáleně formou telefonních hovorů, pro tyto účely je Zhotovitel dostupný na tel. č. </w:t>
      </w:r>
      <w:r w:rsidRPr="00141CC0">
        <w:rPr>
          <w:highlight w:val="yellow"/>
        </w:rPr>
        <w:t>…</w:t>
      </w:r>
      <w:r w:rsidR="00B402A0" w:rsidRPr="00141CC0">
        <w:rPr>
          <w:highlight w:val="yellow"/>
        </w:rPr>
        <w:t>………</w:t>
      </w:r>
      <w:r>
        <w:t xml:space="preserve"> každý pracovní den od 7.00 hod do 16.00 hod, případně dále i v jiné době, stanoví-li tak dohoda stran. </w:t>
      </w:r>
    </w:p>
    <w:permEnd w:id="949169779"/>
    <w:p w14:paraId="3FB3EF90" w14:textId="77777777" w:rsidR="00CC6B74" w:rsidRPr="00DD698D" w:rsidRDefault="00CC6B74" w:rsidP="00CC6B74">
      <w:pPr>
        <w:pStyle w:val="Odstavec2"/>
      </w:pPr>
      <w:r w:rsidRPr="00DD698D">
        <w:t>Objednatel má právo sám nebo prostřednictvím jím pověřených osob provádět kontrolu plnění smluvních povinností Zhotovitele kdykoli v průběhu provádění Díla Zhotovitelem.</w:t>
      </w:r>
    </w:p>
    <w:p w14:paraId="6DE09F64" w14:textId="46960448" w:rsidR="00F47623" w:rsidRPr="00DD698D" w:rsidRDefault="00F47623" w:rsidP="00F47623">
      <w:pPr>
        <w:pStyle w:val="Odstavec2"/>
        <w:rPr>
          <w:rFonts w:cs="Arial"/>
        </w:rPr>
      </w:pPr>
      <w:r w:rsidRPr="00DD698D">
        <w:t>Zhotovitel je povinen ve smyslu platné legislativy v oblasti bezpečnosti a ochrany zdraví při práci zejména s odkazem na § 101 zákona č. 262/2066 Sb., zákoníku práce, v platném znění, předat Objednateli písemné vyhodnocení rizik</w:t>
      </w:r>
      <w:permStart w:id="96694879" w:edGrp="everyone"/>
      <w:r w:rsidRPr="00DD698D">
        <w:t xml:space="preserve"> nejpozději 3 kalendářní dny </w:t>
      </w:r>
      <w:permEnd w:id="96694879"/>
      <w:r w:rsidRPr="00DD698D">
        <w:t xml:space="preserve">před zahájením vlastních prací na Staveništi. Dodavatel je zároveň povinen zajistit po dobu provádění prací na Díle v místě plnění </w:t>
      </w:r>
      <w:r w:rsidRPr="00DD698D">
        <w:lastRenderedPageBreak/>
        <w:t>na Staveništi/pracovišti přítomnost osoby mluvící plynně v českém jazyce, která bude plnit úlohu koordinace provádění opatření k zajištění BOZP zaměstnanců Objednatele a Zhotovitele a postupů k jejich splnění.</w:t>
      </w:r>
      <w:r w:rsidR="00FB5F87" w:rsidRPr="00DD698D">
        <w:t xml:space="preserve"> Osob</w:t>
      </w:r>
      <w:r w:rsidR="00ED29F9" w:rsidRPr="00DD698D">
        <w:t>a popř. osob</w:t>
      </w:r>
      <w:r w:rsidR="00FB5F87" w:rsidRPr="00DD698D">
        <w:t xml:space="preserve">y </w:t>
      </w:r>
      <w:r w:rsidR="00ED29F9" w:rsidRPr="00DD698D">
        <w:t xml:space="preserve">pověřené za Zhotovitele a osoba na straně Objednatele </w:t>
      </w:r>
      <w:r w:rsidR="00E258E1" w:rsidRPr="00DD698D">
        <w:t>určená k plnění požadavků právních a ostatních předpisů a povinností v oblasti bezpečnosti a ochrany zdraví při práci</w:t>
      </w:r>
      <w:r w:rsidR="00C911B4" w:rsidRPr="00DD698D">
        <w:t xml:space="preserve"> bude uvedena v Protokolu o předání Staveniště. </w:t>
      </w:r>
    </w:p>
    <w:p w14:paraId="3DD09BCB" w14:textId="77777777" w:rsidR="00CC6B74" w:rsidRPr="00DD698D" w:rsidRDefault="00CC6B74" w:rsidP="00CC6B74">
      <w:pPr>
        <w:pStyle w:val="Odstavec2"/>
      </w:pPr>
      <w:r w:rsidRPr="00DD698D">
        <w:rPr>
          <w:rFonts w:cs="Arial"/>
        </w:rPr>
        <w:t>Zhotovitel</w:t>
      </w:r>
      <w:r w:rsidRPr="00DD698D">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DD698D" w:rsidRDefault="00CC6B74" w:rsidP="00CC6B74">
      <w:pPr>
        <w:pStyle w:val="Odstavec2"/>
        <w:rPr>
          <w:rFonts w:cs="Arial"/>
        </w:rPr>
      </w:pPr>
      <w:permStart w:id="994334263" w:edGrp="everyone"/>
      <w:r w:rsidRPr="00DD698D">
        <w:rPr>
          <w:rFonts w:cs="Arial"/>
        </w:rPr>
        <w:t xml:space="preserve">Zhotovitel se zavazuje provést vyzkoušení Díla spočívající v provedení zejména komplexních zkoušek, přičemž Zhotovitel bude postupovat v souladu s platnou legislativou a dle norem ČSN EN. </w:t>
      </w:r>
    </w:p>
    <w:p w14:paraId="0ED8B251" w14:textId="4C446FD9" w:rsidR="00903DA4" w:rsidRPr="00DD698D" w:rsidRDefault="00903DA4" w:rsidP="008625D5">
      <w:pPr>
        <w:pStyle w:val="Odstavec2"/>
        <w:rPr>
          <w:rFonts w:cs="Arial"/>
        </w:rPr>
      </w:pPr>
      <w:r w:rsidRPr="00DD698D">
        <w:rPr>
          <w:rFonts w:cs="Arial"/>
        </w:rPr>
        <w:t>Podléhá-li příprava a realizace Díla povinnosti jmenovat koordinátora BOZP dle zákona č. 309/2006 Sb., o zajištění dalších podmínek bezpečnosti a ochrany zdraví při práci, bude koordinátor uveden v</w:t>
      </w:r>
      <w:r w:rsidR="00090DD6" w:rsidRPr="00DD698D">
        <w:rPr>
          <w:rFonts w:cs="Arial"/>
        </w:rPr>
        <w:t> </w:t>
      </w:r>
      <w:r w:rsidRPr="00DD698D">
        <w:rPr>
          <w:rFonts w:cs="Arial"/>
        </w:rPr>
        <w:t>protokolu o předání Staveniště</w:t>
      </w:r>
      <w:r w:rsidR="00181AC6" w:rsidRPr="00DD698D">
        <w:rPr>
          <w:rFonts w:cs="Arial"/>
        </w:rPr>
        <w:t>/</w:t>
      </w:r>
      <w:r w:rsidR="00A36791">
        <w:t>P</w:t>
      </w:r>
      <w:r w:rsidR="00181AC6" w:rsidRPr="00DD698D">
        <w:rPr>
          <w:rFonts w:cs="Arial"/>
        </w:rPr>
        <w:t>racoviště</w:t>
      </w:r>
      <w:r w:rsidRPr="00DD698D">
        <w:rPr>
          <w:rFonts w:cs="Arial"/>
        </w:rPr>
        <w:t>.</w:t>
      </w:r>
      <w:r w:rsidR="00AB107C" w:rsidRPr="00DD698D">
        <w:rPr>
          <w:rFonts w:cs="Arial"/>
        </w:rPr>
        <w:t xml:space="preserve"> Koordinátora BOZP určuje Objednatel v úloze zadavatele stavby/Díla.</w:t>
      </w:r>
    </w:p>
    <w:p w14:paraId="266AD069" w14:textId="53BB7F0E" w:rsidR="00E16D6E" w:rsidRPr="00DD698D" w:rsidRDefault="00E16D6E" w:rsidP="008625D5">
      <w:pPr>
        <w:pStyle w:val="Odstavec2"/>
        <w:rPr>
          <w:rFonts w:cs="Arial"/>
        </w:rPr>
      </w:pPr>
      <w:bookmarkStart w:id="1" w:name="_Hlk132189962"/>
      <w:r w:rsidRPr="00DD698D">
        <w:t>Objednatel dále stanovuje jako projev zásady odpovědného zadávání (zásady environmentálně odpovědného zadávání a zásady sociálně odpovědného zadávání) následující podmínky plnění předmětu Smlouvy:</w:t>
      </w:r>
      <w:bookmarkEnd w:id="1"/>
    </w:p>
    <w:p w14:paraId="65961B29" w14:textId="77777777" w:rsidR="00FD2A70" w:rsidRPr="00FD2A70" w:rsidRDefault="00FD2A70" w:rsidP="00FD2A70">
      <w:pPr>
        <w:pStyle w:val="-Psmeno"/>
      </w:pPr>
      <w:r w:rsidRPr="00FD2A70">
        <w:t>Objednatel po Zhotoviteli vyžaduje, aby při provádění Díla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4A9CEB2E" w14:textId="77777777" w:rsidR="00FD2A70" w:rsidRPr="00FD2A70" w:rsidRDefault="00FD2A70" w:rsidP="00FD2A70">
      <w:pPr>
        <w:pStyle w:val="-Psmeno"/>
      </w:pPr>
      <w:r w:rsidRPr="00FD2A70">
        <w:t>Všechny platby poddodavatelům, pokud se budou podílet na realizaci Díla, budou hrazeny řádně a včas.</w:t>
      </w:r>
    </w:p>
    <w:p w14:paraId="00F72426" w14:textId="77777777" w:rsidR="00FD2A70" w:rsidRPr="00FD2A70" w:rsidRDefault="00FD2A70" w:rsidP="00FD2A70">
      <w:pPr>
        <w:pStyle w:val="-Psmeno"/>
      </w:pPr>
      <w:r w:rsidRPr="00FD2A70">
        <w:t>Zhotovitel se zavazuje, že v maximálně možném rozsahu odpad, který vzniká při plnění předmětu Díla, předá k recyklaci a vytvoření druhotné suroviny (zejména se bude jednat o kovový odpad, plastový odpad a elektronický odpad), a zároveň zajistí, že předání takového odpadu k druhotnému využití na žádost Objednatele Objednateli prokáže.</w:t>
      </w:r>
    </w:p>
    <w:p w14:paraId="24327084" w14:textId="77777777" w:rsidR="00FD2A70" w:rsidRPr="00FD2A70" w:rsidRDefault="00FD2A70" w:rsidP="00FD2A70">
      <w:pPr>
        <w:pStyle w:val="-Psmeno"/>
      </w:pPr>
      <w:r w:rsidRPr="00FD2A70">
        <w:t xml:space="preserve">Zhotovitel prohlašuje, že se </w:t>
      </w:r>
      <w:proofErr w:type="gramStart"/>
      <w:r w:rsidRPr="00FD2A70">
        <w:t>bude  řídit</w:t>
      </w:r>
      <w:proofErr w:type="gramEnd"/>
      <w:r w:rsidRPr="00FD2A70">
        <w:t xml:space="preserve"> postupy uvedenými v následujících standardech:</w:t>
      </w:r>
    </w:p>
    <w:p w14:paraId="5422BF4D" w14:textId="77777777" w:rsidR="00F6360E" w:rsidRPr="00F6360E" w:rsidRDefault="00F6360E" w:rsidP="00F6360E">
      <w:r w:rsidRPr="00F6360E">
        <w:t xml:space="preserve">1.1.1.d1. Pokyny OECD pro nadnárodní společnosti (OECD </w:t>
      </w:r>
      <w:proofErr w:type="spellStart"/>
      <w:r w:rsidRPr="00F6360E">
        <w:t>Guidelines</w:t>
      </w:r>
      <w:proofErr w:type="spellEnd"/>
      <w:r w:rsidRPr="00F6360E">
        <w:t xml:space="preserve"> on </w:t>
      </w:r>
      <w:proofErr w:type="spellStart"/>
      <w:r w:rsidRPr="00F6360E">
        <w:t>Multinational</w:t>
      </w:r>
      <w:proofErr w:type="spellEnd"/>
      <w:r w:rsidRPr="00F6360E">
        <w:t xml:space="preserve"> </w:t>
      </w:r>
      <w:proofErr w:type="spellStart"/>
      <w:r w:rsidRPr="00F6360E">
        <w:t>Enterprises</w:t>
      </w:r>
      <w:proofErr w:type="spellEnd"/>
      <w:r w:rsidRPr="00F6360E">
        <w:t xml:space="preserve">) </w:t>
      </w:r>
    </w:p>
    <w:p w14:paraId="5411CA2F" w14:textId="77777777" w:rsidR="00F6360E" w:rsidRPr="00F6360E" w:rsidRDefault="00F6360E" w:rsidP="00F6360E">
      <w:r w:rsidRPr="00F6360E">
        <w:t xml:space="preserve">1.1.1.d2. Obecné zásady OSN v oblasti podnikání a lidských práv (UN </w:t>
      </w:r>
      <w:proofErr w:type="spellStart"/>
      <w:r w:rsidRPr="00F6360E">
        <w:t>Guiding</w:t>
      </w:r>
      <w:proofErr w:type="spellEnd"/>
      <w:r w:rsidRPr="00F6360E">
        <w:t xml:space="preserve"> </w:t>
      </w:r>
      <w:proofErr w:type="spellStart"/>
      <w:r w:rsidRPr="00F6360E">
        <w:t>Principles</w:t>
      </w:r>
      <w:proofErr w:type="spellEnd"/>
      <w:r w:rsidRPr="00F6360E">
        <w:t xml:space="preserve"> on Business and </w:t>
      </w:r>
      <w:proofErr w:type="spellStart"/>
      <w:r w:rsidRPr="00F6360E">
        <w:t>Human</w:t>
      </w:r>
      <w:proofErr w:type="spellEnd"/>
      <w:r w:rsidRPr="00F6360E">
        <w:t xml:space="preserve"> </w:t>
      </w:r>
      <w:proofErr w:type="spellStart"/>
      <w:r w:rsidRPr="00F6360E">
        <w:t>Rights</w:t>
      </w:r>
      <w:proofErr w:type="spellEnd"/>
      <w:r w:rsidRPr="00F6360E">
        <w:t xml:space="preserve">) </w:t>
      </w:r>
    </w:p>
    <w:p w14:paraId="4986456A" w14:textId="77777777" w:rsidR="00F6360E" w:rsidRPr="00F6360E" w:rsidRDefault="00F6360E" w:rsidP="00F6360E">
      <w:r w:rsidRPr="00F6360E">
        <w:t xml:space="preserve">1.1.1.d3. Deklarace Mezinárodní organizace práce o zásadách a základních právech při práci (ILO </w:t>
      </w:r>
      <w:proofErr w:type="spellStart"/>
      <w:r w:rsidRPr="00F6360E">
        <w:t>Declaration</w:t>
      </w:r>
      <w:proofErr w:type="spellEnd"/>
      <w:r w:rsidRPr="00F6360E">
        <w:t xml:space="preserve"> </w:t>
      </w:r>
      <w:proofErr w:type="spellStart"/>
      <w:r w:rsidRPr="00F6360E">
        <w:t>of</w:t>
      </w:r>
      <w:proofErr w:type="spellEnd"/>
      <w:r w:rsidRPr="00F6360E">
        <w:t xml:space="preserve"> </w:t>
      </w:r>
      <w:proofErr w:type="spellStart"/>
      <w:r w:rsidRPr="00F6360E">
        <w:t>the</w:t>
      </w:r>
      <w:proofErr w:type="spellEnd"/>
      <w:r w:rsidRPr="00F6360E">
        <w:t xml:space="preserve"> International </w:t>
      </w:r>
      <w:proofErr w:type="spellStart"/>
      <w:r w:rsidRPr="00F6360E">
        <w:t>Labour</w:t>
      </w:r>
      <w:proofErr w:type="spellEnd"/>
      <w:r w:rsidRPr="00F6360E">
        <w:t xml:space="preserve"> </w:t>
      </w:r>
      <w:proofErr w:type="spellStart"/>
      <w:r w:rsidRPr="00F6360E">
        <w:t>Organisation</w:t>
      </w:r>
      <w:proofErr w:type="spellEnd"/>
      <w:r w:rsidRPr="00F6360E">
        <w:t xml:space="preserve"> on </w:t>
      </w:r>
      <w:proofErr w:type="spellStart"/>
      <w:r w:rsidRPr="00F6360E">
        <w:t>Fundamental</w:t>
      </w:r>
      <w:proofErr w:type="spellEnd"/>
      <w:r w:rsidRPr="00F6360E">
        <w:t xml:space="preserve"> </w:t>
      </w:r>
      <w:proofErr w:type="spellStart"/>
      <w:r w:rsidRPr="00F6360E">
        <w:t>Principles</w:t>
      </w:r>
      <w:proofErr w:type="spellEnd"/>
      <w:r w:rsidRPr="00F6360E">
        <w:t xml:space="preserve"> and </w:t>
      </w:r>
      <w:proofErr w:type="spellStart"/>
      <w:r w:rsidRPr="00F6360E">
        <w:t>Rights</w:t>
      </w:r>
      <w:proofErr w:type="spellEnd"/>
      <w:r w:rsidRPr="00F6360E">
        <w:t xml:space="preserve"> </w:t>
      </w:r>
      <w:proofErr w:type="spellStart"/>
      <w:r w:rsidRPr="00F6360E">
        <w:t>at</w:t>
      </w:r>
      <w:proofErr w:type="spellEnd"/>
      <w:r w:rsidRPr="00F6360E">
        <w:t xml:space="preserve"> </w:t>
      </w:r>
      <w:proofErr w:type="spellStart"/>
      <w:r w:rsidRPr="00F6360E">
        <w:t>Work</w:t>
      </w:r>
      <w:proofErr w:type="spellEnd"/>
      <w:r w:rsidRPr="00F6360E">
        <w:t xml:space="preserve">) </w:t>
      </w:r>
    </w:p>
    <w:p w14:paraId="3F21D344" w14:textId="77777777" w:rsidR="00F6360E" w:rsidRPr="00F6360E" w:rsidRDefault="00F6360E" w:rsidP="00F6360E">
      <w:r w:rsidRPr="00F6360E">
        <w:t xml:space="preserve">1.1.1.d4. Mezinárodní listina lidských práv (UN International Bill </w:t>
      </w:r>
      <w:proofErr w:type="spellStart"/>
      <w:r w:rsidRPr="00F6360E">
        <w:t>of</w:t>
      </w:r>
      <w:proofErr w:type="spellEnd"/>
      <w:r w:rsidRPr="00F6360E">
        <w:t xml:space="preserve"> </w:t>
      </w:r>
      <w:proofErr w:type="spellStart"/>
      <w:r w:rsidRPr="00F6360E">
        <w:t>Human</w:t>
      </w:r>
      <w:proofErr w:type="spellEnd"/>
      <w:r w:rsidRPr="00F6360E">
        <w:t xml:space="preserve"> </w:t>
      </w:r>
      <w:proofErr w:type="spellStart"/>
      <w:r w:rsidRPr="00F6360E">
        <w:t>Rights</w:t>
      </w:r>
      <w:proofErr w:type="spellEnd"/>
      <w:proofErr w:type="gramStart"/>
      <w:r w:rsidRPr="00F6360E">
        <w:t>) ,</w:t>
      </w:r>
      <w:proofErr w:type="gramEnd"/>
    </w:p>
    <w:p w14:paraId="0FB2B6CA" w14:textId="77777777" w:rsidR="00F6360E" w:rsidRPr="00F6360E" w:rsidRDefault="00F6360E" w:rsidP="00F6360E">
      <w:r w:rsidRPr="00F6360E">
        <w:t>e)</w:t>
      </w:r>
      <w:r w:rsidRPr="00F6360E">
        <w:tab/>
        <w:t xml:space="preserve">a dále Zhotovitel prohlašuje a stvrzuje, že </w:t>
      </w:r>
    </w:p>
    <w:p w14:paraId="561B2A1D" w14:textId="77777777" w:rsidR="00F6360E" w:rsidRPr="00F6360E" w:rsidRDefault="00F6360E" w:rsidP="00F6360E">
      <w:r w:rsidRPr="00F6360E">
        <w:t>1.1.1.e1. zajistí respektování lidských práv, vč. práva na kolektivní vyjednávání, výši minimální mzdy, délku pracovní doby, zákazu dětské práce, nucené práce nebo nezákonné práce, neobchodování s lidmi, zajištění jistoty práce pro zaměstnance;</w:t>
      </w:r>
    </w:p>
    <w:p w14:paraId="6B2B865B" w14:textId="77777777" w:rsidR="00F6360E" w:rsidRPr="00F6360E" w:rsidRDefault="00F6360E" w:rsidP="00F6360E">
      <w:r w:rsidRPr="00F6360E">
        <w:t>1.1.1.e2. zajistí, že se všemi lidmi se jedná stejně bez ohledu na jejich rasu, barvu pleti, náboženské vyznání, národnost, pohlaví, věk, zdravotní postižení, sexuální orientaci nebo jiný specifický rys;</w:t>
      </w:r>
    </w:p>
    <w:p w14:paraId="7FCE3981" w14:textId="77777777" w:rsidR="00F6360E" w:rsidRPr="00F6360E" w:rsidRDefault="00F6360E" w:rsidP="00F6360E">
      <w:r w:rsidRPr="00F6360E">
        <w:t>1.1.1.e3. zajistí pracovní prostředí bez jakékoli formy obtěžování, ponižování či zastrašování;</w:t>
      </w:r>
    </w:p>
    <w:p w14:paraId="25811229" w14:textId="77777777" w:rsidR="00F6360E" w:rsidRPr="00F6360E" w:rsidRDefault="00F6360E" w:rsidP="00F6360E">
      <w:r w:rsidRPr="00F6360E">
        <w:t>1.1.1.e4. zajistí bezpečnost a ochranu zdraví svých pracovníků (vč. prevence pracovních úrazů);</w:t>
      </w:r>
    </w:p>
    <w:p w14:paraId="63A271F4" w14:textId="77777777" w:rsidR="00F6360E" w:rsidRPr="00F6360E" w:rsidRDefault="00F6360E" w:rsidP="00F6360E">
      <w:r w:rsidRPr="00F6360E">
        <w:t>1.1.1.e5. se nebude podílet na praktikách spojených s korupcí a úplatkářstvím či jiným nepatřičným plněním;</w:t>
      </w:r>
    </w:p>
    <w:p w14:paraId="69FA8D48" w14:textId="77777777" w:rsidR="00F6360E" w:rsidRPr="00F6360E" w:rsidRDefault="00F6360E" w:rsidP="00F6360E">
      <w:r w:rsidRPr="00F6360E">
        <w:t>1.1.1.e6. zajistí, že relevantní osoby mohou oznamovat své stížnosti, problémy nebo podněty spojené s dodržováním lidských práv, nediskriminací apod. a nejsou za to postihovány;</w:t>
      </w:r>
    </w:p>
    <w:p w14:paraId="4C0AF5B9" w14:textId="77777777" w:rsidR="00F6360E" w:rsidRPr="00F6360E" w:rsidRDefault="00F6360E" w:rsidP="00F6360E">
      <w:r w:rsidRPr="00F6360E">
        <w:t>1.1.1.e7. zajistí spravedlivé a transparentní jednání ve vztazích se svými dodavateli a jinými zákazníky;</w:t>
      </w:r>
    </w:p>
    <w:p w14:paraId="5B8189A1" w14:textId="77777777" w:rsidR="00F6360E" w:rsidRPr="00F6360E" w:rsidRDefault="00F6360E" w:rsidP="00F6360E">
      <w:r w:rsidRPr="00F6360E">
        <w:t>1.1.1.e8. bude usilovat o minimalizaci dopadu svých činností na životní prostředí;</w:t>
      </w:r>
    </w:p>
    <w:p w14:paraId="41977915" w14:textId="77777777" w:rsidR="00F6360E" w:rsidRDefault="00F6360E" w:rsidP="00F6360E">
      <w:r w:rsidRPr="00F6360E">
        <w:lastRenderedPageBreak/>
        <w:t xml:space="preserve">1.1.1.e9. a zajistí informování Objednatele společnost ČEPRO, a.s., IČO: 60193531, se sídlem: Dělnická 213/12, Holešovice, 170 00 Praha 7, </w:t>
      </w:r>
      <w:proofErr w:type="spellStart"/>
      <w:r w:rsidRPr="00F6360E">
        <w:t>sp.zn</w:t>
      </w:r>
      <w:proofErr w:type="spellEnd"/>
      <w:r w:rsidRPr="00F6360E">
        <w:t>. B 2341 vedená u Městského soudu v Praze o jakýkoliv skutečnostech, které by mohly poškodit její reputaci nebo způsobit finanční škody.</w:t>
      </w:r>
    </w:p>
    <w:p w14:paraId="6ADD7355" w14:textId="77777777" w:rsidR="00F6360E" w:rsidRDefault="00F6360E" w:rsidP="00F6360E"/>
    <w:permEnd w:id="994334263"/>
    <w:p w14:paraId="60A183D6" w14:textId="77777777" w:rsidR="0060640E" w:rsidRPr="00DD698D" w:rsidRDefault="0060640E" w:rsidP="0060640E">
      <w:pPr>
        <w:pStyle w:val="10-ODST-3"/>
        <w:tabs>
          <w:tab w:val="clear" w:pos="1134"/>
          <w:tab w:val="clear" w:pos="1701"/>
          <w:tab w:val="clear" w:pos="2007"/>
        </w:tabs>
        <w:ind w:left="567" w:firstLine="0"/>
      </w:pPr>
    </w:p>
    <w:p w14:paraId="30AD8288" w14:textId="2F4CFED6" w:rsidR="00E5416D" w:rsidRPr="00DD698D" w:rsidRDefault="00E5416D" w:rsidP="001F17F4">
      <w:pPr>
        <w:pStyle w:val="lnek"/>
        <w:spacing w:before="480"/>
        <w:ind w:left="17"/>
      </w:pPr>
      <w:r w:rsidRPr="00DD698D">
        <w:t>Povinnosti Objednatele</w:t>
      </w:r>
    </w:p>
    <w:p w14:paraId="19FF8CD8" w14:textId="77777777" w:rsidR="00E5416D" w:rsidRPr="00DD698D" w:rsidRDefault="00E5416D" w:rsidP="00584168">
      <w:pPr>
        <w:pStyle w:val="Odstavec2"/>
        <w:tabs>
          <w:tab w:val="clear" w:pos="567"/>
          <w:tab w:val="left" w:pos="709"/>
        </w:tabs>
      </w:pPr>
      <w:r w:rsidRPr="00DD698D">
        <w:t>Objednatel zajistí pro realizaci Díla součinnost spočívající v:</w:t>
      </w:r>
    </w:p>
    <w:p w14:paraId="50A85D86" w14:textId="64C06709" w:rsidR="00BE2764" w:rsidRDefault="003E7734" w:rsidP="00BE2764">
      <w:pPr>
        <w:numPr>
          <w:ilvl w:val="0"/>
          <w:numId w:val="22"/>
        </w:numPr>
        <w:spacing w:before="120" w:after="0"/>
      </w:pPr>
      <w:permStart w:id="641430312" w:edGrp="everyone"/>
      <w:r>
        <w:t xml:space="preserve">Zajištění </w:t>
      </w:r>
      <w:r w:rsidR="00BE2764">
        <w:t>vstup</w:t>
      </w:r>
      <w:r>
        <w:t>ů</w:t>
      </w:r>
      <w:r w:rsidR="00BE2764">
        <w:t xml:space="preserve"> do místa plnění ve skladu pohonných hmot pro osoby na straně dodavatele a techniku dodavatele</w:t>
      </w:r>
    </w:p>
    <w:p w14:paraId="70A1BFFB" w14:textId="53FECA25" w:rsidR="009F37BA" w:rsidRPr="00DD698D" w:rsidRDefault="009F37BA" w:rsidP="00802ED0">
      <w:pPr>
        <w:numPr>
          <w:ilvl w:val="0"/>
          <w:numId w:val="22"/>
        </w:numPr>
        <w:spacing w:before="120" w:after="0"/>
      </w:pPr>
      <w:r w:rsidRPr="00DD698D">
        <w:t>poskytnutí plochy potřebné pro uložení materiálu v areálu skladu pohonných hmot Objednatele v rozsahu vyplývající</w:t>
      </w:r>
      <w:r>
        <w:t>m</w:t>
      </w:r>
      <w:r w:rsidRPr="00DD698D">
        <w:t xml:space="preserve"> ze Smlouvy,</w:t>
      </w:r>
    </w:p>
    <w:p w14:paraId="6EEBD394" w14:textId="77777777" w:rsidR="009F37BA" w:rsidRDefault="009F37BA" w:rsidP="00802ED0">
      <w:pPr>
        <w:spacing w:before="120" w:after="0"/>
        <w:ind w:left="1320"/>
      </w:pPr>
    </w:p>
    <w:p w14:paraId="6618C11C" w14:textId="77777777" w:rsidR="00BE2764" w:rsidRDefault="00BE2764" w:rsidP="00BE2764">
      <w:pPr>
        <w:numPr>
          <w:ilvl w:val="0"/>
          <w:numId w:val="22"/>
        </w:numPr>
        <w:spacing w:before="120" w:after="0"/>
      </w:pPr>
      <w:r>
        <w:t>poskytnutí veškerých dostupných podkladů, potřebných k realizaci předmětu veřejné zakázky</w:t>
      </w:r>
    </w:p>
    <w:p w14:paraId="5EB52A6F" w14:textId="77777777" w:rsidR="00BE2764" w:rsidRDefault="00BE2764" w:rsidP="00BE2764">
      <w:pPr>
        <w:numPr>
          <w:ilvl w:val="0"/>
          <w:numId w:val="22"/>
        </w:numPr>
        <w:spacing w:before="120" w:after="0"/>
      </w:pPr>
      <w:r>
        <w:t>součinnost při schvalování PD skutečného provedení, harmonogramu plnění a technologického postupu prací</w:t>
      </w:r>
    </w:p>
    <w:p w14:paraId="6729C74D" w14:textId="77777777" w:rsidR="00BE2764" w:rsidRDefault="00BE2764" w:rsidP="00BE2764">
      <w:pPr>
        <w:numPr>
          <w:ilvl w:val="0"/>
          <w:numId w:val="22"/>
        </w:numPr>
        <w:spacing w:before="120" w:after="0"/>
      </w:pPr>
      <w:r>
        <w:t>předání pracoviště zadavatelem dodavateli včetně</w:t>
      </w:r>
    </w:p>
    <w:p w14:paraId="48CFD327" w14:textId="77777777" w:rsidR="00BE2764" w:rsidRPr="00EA3690" w:rsidRDefault="00BE2764" w:rsidP="00BE2764">
      <w:pPr>
        <w:pStyle w:val="Odstavec3"/>
        <w:numPr>
          <w:ilvl w:val="2"/>
          <w:numId w:val="5"/>
        </w:numPr>
      </w:pPr>
      <w:r w:rsidRPr="00EA3690">
        <w:t>vyznačení bodů pro napojení odběrných míst vody, kanalizace, elektrické energie, plynu či případně jiných médií,</w:t>
      </w:r>
    </w:p>
    <w:p w14:paraId="67E45482" w14:textId="77777777" w:rsidR="00BE2764" w:rsidRDefault="00BE2764" w:rsidP="00BE2764">
      <w:pPr>
        <w:pStyle w:val="Odstavec3"/>
        <w:numPr>
          <w:ilvl w:val="2"/>
          <w:numId w:val="5"/>
        </w:numPr>
      </w:pPr>
      <w:r>
        <w:t xml:space="preserve">předání </w:t>
      </w:r>
      <w:r w:rsidRPr="00EA3690">
        <w:t>podm</w:t>
      </w:r>
      <w:r w:rsidRPr="00EA3690">
        <w:rPr>
          <w:rFonts w:cs="Arial"/>
        </w:rPr>
        <w:t>í</w:t>
      </w:r>
      <w:r w:rsidRPr="00EA3690">
        <w:t>n</w:t>
      </w:r>
      <w:r>
        <w:t>ek</w:t>
      </w:r>
      <w:r w:rsidRPr="00EA3690">
        <w:t xml:space="preserve"> vztahuj</w:t>
      </w:r>
      <w:r w:rsidRPr="00EA3690">
        <w:rPr>
          <w:rFonts w:cs="Arial"/>
        </w:rPr>
        <w:t>í</w:t>
      </w:r>
      <w:r w:rsidRPr="00EA3690">
        <w:t>c</w:t>
      </w:r>
      <w:r w:rsidRPr="00EA3690">
        <w:rPr>
          <w:rFonts w:cs="Arial"/>
        </w:rPr>
        <w:t>í</w:t>
      </w:r>
      <w:r>
        <w:rPr>
          <w:rFonts w:cs="Arial"/>
        </w:rPr>
        <w:t>ch</w:t>
      </w:r>
      <w:r w:rsidRPr="00EA3690">
        <w:t xml:space="preserve"> se k</w:t>
      </w:r>
      <w:r>
        <w:t> </w:t>
      </w:r>
      <w:r w:rsidRPr="00EA3690">
        <w:t>ochran</w:t>
      </w:r>
      <w:r w:rsidRPr="00EA3690">
        <w:rPr>
          <w:rFonts w:cs="Arial"/>
        </w:rPr>
        <w:t>ě</w:t>
      </w:r>
      <w:r>
        <w:rPr>
          <w:rFonts w:cs="Arial"/>
        </w:rPr>
        <w:t xml:space="preserve"> </w:t>
      </w:r>
      <w:r w:rsidRPr="00EA3690">
        <w:rPr>
          <w:rFonts w:cs="Arial"/>
        </w:rPr>
        <w:t>ž</w:t>
      </w:r>
      <w:r w:rsidRPr="00EA3690">
        <w:t>ivotn</w:t>
      </w:r>
      <w:r w:rsidRPr="00EA3690">
        <w:rPr>
          <w:rFonts w:cs="Arial"/>
        </w:rPr>
        <w:t>í</w:t>
      </w:r>
      <w:r w:rsidRPr="00EA3690">
        <w:t>ho prost</w:t>
      </w:r>
      <w:r w:rsidRPr="00EA3690">
        <w:rPr>
          <w:rFonts w:cs="Arial"/>
        </w:rPr>
        <w:t>ř</w:t>
      </w:r>
      <w:r w:rsidRPr="00EA3690">
        <w:t>ed</w:t>
      </w:r>
      <w:r w:rsidRPr="00EA3690">
        <w:rPr>
          <w:rFonts w:cs="Arial"/>
        </w:rPr>
        <w:t>í</w:t>
      </w:r>
      <w:r w:rsidRPr="00EA3690">
        <w:t xml:space="preserve"> (zejm</w:t>
      </w:r>
      <w:r w:rsidRPr="00EA3690">
        <w:rPr>
          <w:rFonts w:cs="Arial"/>
        </w:rPr>
        <w:t>é</w:t>
      </w:r>
      <w:r w:rsidRPr="00EA3690">
        <w:t>na v ot</w:t>
      </w:r>
      <w:r w:rsidRPr="00EA3690">
        <w:rPr>
          <w:rFonts w:cs="Arial"/>
        </w:rPr>
        <w:t>á</w:t>
      </w:r>
      <w:r w:rsidRPr="00EA3690">
        <w:t>zk</w:t>
      </w:r>
      <w:r w:rsidRPr="00EA3690">
        <w:rPr>
          <w:rFonts w:cs="Arial"/>
        </w:rPr>
        <w:t>á</w:t>
      </w:r>
      <w:r w:rsidRPr="00EA3690">
        <w:t>ch zelen</w:t>
      </w:r>
      <w:r w:rsidRPr="00EA3690">
        <w:rPr>
          <w:rFonts w:cs="Arial"/>
        </w:rPr>
        <w:t>ě</w:t>
      </w:r>
      <w:r w:rsidRPr="00EA3690">
        <w:t>, manipulace s odpady, odvod zne</w:t>
      </w:r>
      <w:r w:rsidRPr="00EA3690">
        <w:rPr>
          <w:rFonts w:cs="Arial"/>
        </w:rPr>
        <w:t>č</w:t>
      </w:r>
      <w:r w:rsidRPr="00EA3690">
        <w:t>i</w:t>
      </w:r>
      <w:r w:rsidRPr="00EA3690">
        <w:rPr>
          <w:rFonts w:cs="Arial"/>
        </w:rPr>
        <w:t>š</w:t>
      </w:r>
      <w:r w:rsidRPr="00EA3690">
        <w:t>t</w:t>
      </w:r>
      <w:r w:rsidRPr="00EA3690">
        <w:rPr>
          <w:rFonts w:cs="Arial"/>
        </w:rPr>
        <w:t>ě</w:t>
      </w:r>
      <w:r w:rsidRPr="00EA3690">
        <w:t>n</w:t>
      </w:r>
      <w:r w:rsidRPr="00EA3690">
        <w:rPr>
          <w:rFonts w:cs="Arial"/>
        </w:rPr>
        <w:t>ý</w:t>
      </w:r>
      <w:r w:rsidRPr="00EA3690">
        <w:t>ch vod apod.),</w:t>
      </w:r>
    </w:p>
    <w:p w14:paraId="3D8AFB29" w14:textId="77777777" w:rsidR="00BE2764" w:rsidRDefault="00BE2764" w:rsidP="00BE2764">
      <w:pPr>
        <w:pStyle w:val="Odstavec3"/>
        <w:numPr>
          <w:ilvl w:val="2"/>
          <w:numId w:val="5"/>
        </w:numPr>
      </w:pPr>
      <w:r>
        <w:t>předání dokladů</w:t>
      </w:r>
      <w:r w:rsidRPr="00EA3690">
        <w:t xml:space="preserve"> o vyt</w:t>
      </w:r>
      <w:r w:rsidRPr="00CE6FAD">
        <w:rPr>
          <w:rFonts w:cs="Arial"/>
        </w:rPr>
        <w:t>ýč</w:t>
      </w:r>
      <w:r w:rsidRPr="00EA3690">
        <w:t>en</w:t>
      </w:r>
      <w:r w:rsidRPr="00CE6FAD">
        <w:rPr>
          <w:rFonts w:cs="Arial"/>
        </w:rPr>
        <w:t>í</w:t>
      </w:r>
      <w:r w:rsidRPr="00EA3690">
        <w:t xml:space="preserve"> st</w:t>
      </w:r>
      <w:r w:rsidRPr="00CE6FAD">
        <w:rPr>
          <w:rFonts w:cs="Arial"/>
        </w:rPr>
        <w:t>á</w:t>
      </w:r>
      <w:r w:rsidRPr="00EA3690">
        <w:t>vaj</w:t>
      </w:r>
      <w:r w:rsidRPr="00CE6FAD">
        <w:rPr>
          <w:rFonts w:cs="Arial"/>
        </w:rPr>
        <w:t>í</w:t>
      </w:r>
      <w:r w:rsidRPr="00EA3690">
        <w:t>c</w:t>
      </w:r>
      <w:r w:rsidRPr="00CE6FAD">
        <w:rPr>
          <w:rFonts w:cs="Arial"/>
        </w:rPr>
        <w:t>í</w:t>
      </w:r>
      <w:r w:rsidRPr="00EA3690">
        <w:t>ch in</w:t>
      </w:r>
      <w:r w:rsidRPr="00CE6FAD">
        <w:rPr>
          <w:rFonts w:cs="Arial"/>
        </w:rPr>
        <w:t>ž</w:t>
      </w:r>
      <w:r w:rsidRPr="00EA3690">
        <w:t>en</w:t>
      </w:r>
      <w:r w:rsidRPr="00CE6FAD">
        <w:rPr>
          <w:rFonts w:cs="Arial"/>
        </w:rPr>
        <w:t>ý</w:t>
      </w:r>
      <w:r w:rsidRPr="00EA3690">
        <w:t>rsk</w:t>
      </w:r>
      <w:r w:rsidRPr="00CE6FAD">
        <w:rPr>
          <w:rFonts w:cs="Arial"/>
        </w:rPr>
        <w:t>ý</w:t>
      </w:r>
      <w:r w:rsidRPr="00EA3690">
        <w:t>ch s</w:t>
      </w:r>
      <w:r w:rsidRPr="00CE6FAD">
        <w:rPr>
          <w:rFonts w:cs="Arial"/>
        </w:rPr>
        <w:t>í</w:t>
      </w:r>
      <w:r w:rsidRPr="00EA3690">
        <w:t>t</w:t>
      </w:r>
      <w:r w:rsidRPr="00CE6FAD">
        <w:rPr>
          <w:rFonts w:cs="Arial"/>
        </w:rPr>
        <w:t>í</w:t>
      </w:r>
      <w:r w:rsidRPr="00EA3690">
        <w:t xml:space="preserve"> nach</w:t>
      </w:r>
      <w:r w:rsidRPr="00CE6FAD">
        <w:rPr>
          <w:rFonts w:cs="Arial"/>
        </w:rPr>
        <w:t>á</w:t>
      </w:r>
      <w:r w:rsidRPr="00EA3690">
        <w:t>zej</w:t>
      </w:r>
      <w:r w:rsidRPr="00CE6FAD">
        <w:rPr>
          <w:rFonts w:cs="Arial"/>
        </w:rPr>
        <w:t>í</w:t>
      </w:r>
      <w:r w:rsidRPr="00EA3690">
        <w:t>c</w:t>
      </w:r>
      <w:r w:rsidRPr="00CE6FAD">
        <w:rPr>
          <w:rFonts w:cs="Arial"/>
        </w:rPr>
        <w:t>í</w:t>
      </w:r>
      <w:r>
        <w:t>ch se v prostoru pracoviště</w:t>
      </w:r>
      <w:r w:rsidRPr="00EA3690">
        <w:t>, p</w:t>
      </w:r>
      <w:r w:rsidRPr="00CE6FAD">
        <w:rPr>
          <w:rFonts w:cs="Arial"/>
        </w:rPr>
        <w:t>ří</w:t>
      </w:r>
      <w:r w:rsidRPr="00EA3690">
        <w:t>padn</w:t>
      </w:r>
      <w:r w:rsidRPr="00CE6FAD">
        <w:rPr>
          <w:rFonts w:cs="Arial"/>
        </w:rPr>
        <w:t>ě</w:t>
      </w:r>
      <w:r w:rsidRPr="00EA3690">
        <w:t xml:space="preserve"> i na pozemc</w:t>
      </w:r>
      <w:r w:rsidRPr="00CE6FAD">
        <w:rPr>
          <w:rFonts w:cs="Arial"/>
        </w:rPr>
        <w:t>í</w:t>
      </w:r>
      <w:r w:rsidRPr="00EA3690">
        <w:t>ch p</w:t>
      </w:r>
      <w:r w:rsidRPr="00CE6FAD">
        <w:rPr>
          <w:rFonts w:cs="Arial"/>
        </w:rPr>
        <w:t>ř</w:t>
      </w:r>
      <w:r w:rsidRPr="00EA3690">
        <w:t>ilehlých, které budou prováděním Díla dotčeny, včetně podmínek správců nebo vlastníků těchto sítí,</w:t>
      </w:r>
    </w:p>
    <w:p w14:paraId="17D21802" w14:textId="77777777" w:rsidR="00BE2764" w:rsidRDefault="00BE2764" w:rsidP="00BE2764">
      <w:pPr>
        <w:numPr>
          <w:ilvl w:val="0"/>
          <w:numId w:val="22"/>
        </w:numPr>
        <w:spacing w:before="120" w:after="0"/>
      </w:pPr>
      <w:r w:rsidRPr="00B972C7">
        <w:t>součinnost při provádění komplexních zkoušek</w:t>
      </w:r>
    </w:p>
    <w:p w14:paraId="71EFBC78" w14:textId="77777777" w:rsidR="00BE2764" w:rsidRPr="00B972C7" w:rsidRDefault="00BE2764" w:rsidP="00BE2764">
      <w:pPr>
        <w:numPr>
          <w:ilvl w:val="0"/>
          <w:numId w:val="22"/>
        </w:numPr>
        <w:spacing w:before="120" w:after="0"/>
      </w:pPr>
      <w:r>
        <w:t>součinnost při přejímce díla</w:t>
      </w:r>
    </w:p>
    <w:p w14:paraId="7BCAF7FB" w14:textId="26D332EA" w:rsidR="00E5416D" w:rsidRPr="00DD698D" w:rsidRDefault="00E5416D" w:rsidP="00E5416D">
      <w:pPr>
        <w:pStyle w:val="Odstavec3"/>
      </w:pPr>
      <w:r w:rsidRPr="00DD698D">
        <w:t>seznámení Zhotovitele s vnitřními předpisy Objednatele, vstupní proškolení osob na straně Zhotovitele z podmínek BOZP (bezpečnost a ochrana zdraví při práci), PO (požární ochrana), PZH (prevence závažných havárií)</w:t>
      </w:r>
      <w:r w:rsidR="00E5715E" w:rsidRPr="00DD698D">
        <w:t>, OŽP (ochrana životního prostředí)</w:t>
      </w:r>
      <w:r w:rsidRPr="00DD698D">
        <w:t xml:space="preserve"> a seznámení s</w:t>
      </w:r>
      <w:r w:rsidR="00E5715E" w:rsidRPr="00DD698D">
        <w:t> </w:t>
      </w:r>
      <w:r w:rsidRPr="00DD698D">
        <w:t>možnými riziky,</w:t>
      </w:r>
    </w:p>
    <w:permEnd w:id="641430312"/>
    <w:p w14:paraId="07925973" w14:textId="77777777" w:rsidR="00E5416D" w:rsidRPr="00B402A0" w:rsidRDefault="00E5416D" w:rsidP="00B402A0">
      <w:pPr>
        <w:pStyle w:val="Odstavec2"/>
        <w:tabs>
          <w:tab w:val="clear" w:pos="567"/>
          <w:tab w:val="left" w:pos="709"/>
        </w:tabs>
      </w:pPr>
      <w:r w:rsidRPr="00B402A0">
        <w:t>Objednatel se zavazuje informovat Zhotovitele o všech důležitých skutečnostech a změnách, které by mohly mít vliv na realizaci Díla Zhotovitelem.</w:t>
      </w:r>
    </w:p>
    <w:p w14:paraId="73735D1F" w14:textId="77777777" w:rsidR="00C30D59" w:rsidRPr="00DD698D" w:rsidRDefault="007F3FC6" w:rsidP="001F17F4">
      <w:pPr>
        <w:pStyle w:val="lnek"/>
        <w:spacing w:before="480"/>
        <w:ind w:left="17"/>
      </w:pPr>
      <w:r w:rsidRPr="00DD698D">
        <w:rPr>
          <w:rFonts w:eastAsiaTheme="minorEastAsia"/>
        </w:rPr>
        <w:t>Místo</w:t>
      </w:r>
      <w:r w:rsidRPr="00DD698D">
        <w:t xml:space="preserve"> a doba plnění</w:t>
      </w:r>
    </w:p>
    <w:p w14:paraId="47896D03" w14:textId="2C5AEA8F" w:rsidR="00584168" w:rsidRPr="00DD698D" w:rsidRDefault="007F3FC6" w:rsidP="00584168">
      <w:pPr>
        <w:pStyle w:val="Odstavec2"/>
        <w:tabs>
          <w:tab w:val="clear" w:pos="567"/>
          <w:tab w:val="left" w:pos="709"/>
        </w:tabs>
      </w:pPr>
      <w:r w:rsidRPr="00DD698D">
        <w:t>Místem plnění je</w:t>
      </w:r>
      <w:r w:rsidR="00584168" w:rsidRPr="00DD698D">
        <w:t xml:space="preserve"> </w:t>
      </w:r>
      <w:permStart w:id="2051826554" w:edGrp="everyone"/>
      <w:r w:rsidR="0036442A" w:rsidRPr="00DD698D">
        <w:t>S</w:t>
      </w:r>
      <w:r w:rsidR="00584168" w:rsidRPr="00DD698D">
        <w:t>taveniště</w:t>
      </w:r>
      <w:r w:rsidR="0036442A" w:rsidRPr="00DD698D">
        <w:t>/Pracoviště</w:t>
      </w:r>
      <w:r w:rsidRPr="00DD698D">
        <w:t xml:space="preserve">: </w:t>
      </w:r>
      <w:r w:rsidR="003E7742" w:rsidRPr="003E7742">
        <w:t>ČEPRO, a.s., sklad Šlapanov č.p. 162, Vysoká u Havlíčkova Brodu, PSČ 582 51</w:t>
      </w:r>
      <w:r w:rsidR="003E7742">
        <w:t xml:space="preserve">. </w:t>
      </w:r>
    </w:p>
    <w:p w14:paraId="3FEA0384" w14:textId="6A227B05" w:rsidR="007F3FC6" w:rsidRPr="00DD698D" w:rsidRDefault="007F3FC6" w:rsidP="00584168">
      <w:pPr>
        <w:pStyle w:val="Odstavec2"/>
        <w:tabs>
          <w:tab w:val="clear" w:pos="567"/>
          <w:tab w:val="left" w:pos="709"/>
        </w:tabs>
      </w:pPr>
      <w:r w:rsidRPr="00DD698D">
        <w:t xml:space="preserve">Místo plnění se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w:t>
      </w:r>
      <w:r w:rsidR="006105EF" w:rsidRPr="00DD698D">
        <w:t>D</w:t>
      </w:r>
      <w:r w:rsidRPr="00DD698D">
        <w:t>ílo Zhotovitelem prováděno, jsou zahrnuty v Ceně díla.</w:t>
      </w:r>
    </w:p>
    <w:permEnd w:id="2051826554"/>
    <w:p w14:paraId="3CF4A19F" w14:textId="6023B9D5" w:rsidR="00E9384A" w:rsidRPr="00DD698D" w:rsidRDefault="00E9384A" w:rsidP="00E9384A">
      <w:pPr>
        <w:pStyle w:val="Odstavec2"/>
      </w:pPr>
      <w:r w:rsidRPr="00DD698D">
        <w:t xml:space="preserve">Termíny provedení Díla: </w:t>
      </w:r>
    </w:p>
    <w:p w14:paraId="4BA8600E" w14:textId="77777777" w:rsidR="00D4062D" w:rsidRPr="00D4062D" w:rsidRDefault="00D4062D" w:rsidP="00C67E61">
      <w:pPr>
        <w:pStyle w:val="Odstavec2"/>
        <w:numPr>
          <w:ilvl w:val="0"/>
          <w:numId w:val="0"/>
        </w:numPr>
        <w:ind w:left="567"/>
        <w:rPr>
          <w:rFonts w:cs="Arial"/>
        </w:rPr>
      </w:pPr>
      <w:permStart w:id="350231353" w:edGrp="everyone"/>
      <w:r w:rsidRPr="00D4062D">
        <w:rPr>
          <w:rFonts w:cs="Arial"/>
        </w:rPr>
        <w:t>Zhotovitel se zavazuje po nabytí účinnosti této Smlouvy předložit Objednateli návrh harmonogramu</w:t>
      </w:r>
    </w:p>
    <w:p w14:paraId="000A83D7" w14:textId="77777777" w:rsidR="00D4062D" w:rsidRPr="00D4062D" w:rsidRDefault="00D4062D" w:rsidP="00C67E61">
      <w:pPr>
        <w:pStyle w:val="Odstavec2"/>
        <w:numPr>
          <w:ilvl w:val="0"/>
          <w:numId w:val="0"/>
        </w:numPr>
        <w:ind w:left="567"/>
        <w:rPr>
          <w:rFonts w:cs="Arial"/>
        </w:rPr>
      </w:pPr>
      <w:r w:rsidRPr="00D4062D">
        <w:rPr>
          <w:rFonts w:cs="Arial"/>
        </w:rPr>
        <w:t>plnění s konkrétními termíny (dále a výše jen „Harmonogram plnění</w:t>
      </w:r>
      <w:proofErr w:type="gramStart"/>
      <w:r w:rsidRPr="00D4062D">
        <w:rPr>
          <w:rFonts w:cs="Arial"/>
        </w:rPr>
        <w:t>“)  ke</w:t>
      </w:r>
      <w:proofErr w:type="gramEnd"/>
      <w:r w:rsidRPr="00D4062D">
        <w:rPr>
          <w:rFonts w:cs="Arial"/>
        </w:rPr>
        <w:t xml:space="preserve"> schválení</w:t>
      </w:r>
    </w:p>
    <w:p w14:paraId="2C122E08" w14:textId="77777777" w:rsidR="00D4062D" w:rsidRPr="00D4062D" w:rsidRDefault="00D4062D" w:rsidP="00C67E61">
      <w:pPr>
        <w:pStyle w:val="Odstavec2"/>
        <w:numPr>
          <w:ilvl w:val="0"/>
          <w:numId w:val="0"/>
        </w:numPr>
        <w:ind w:left="567"/>
        <w:rPr>
          <w:rFonts w:cs="Arial"/>
        </w:rPr>
      </w:pPr>
      <w:r w:rsidRPr="00D4062D">
        <w:rPr>
          <w:rFonts w:cs="Arial"/>
        </w:rPr>
        <w:t>Objednateli. Harmonogram plnění a technologický postup bude předmětem schválení ze strany</w:t>
      </w:r>
    </w:p>
    <w:p w14:paraId="5873E2AB" w14:textId="77777777" w:rsidR="00D4062D" w:rsidRPr="00D4062D" w:rsidRDefault="00D4062D" w:rsidP="00C67E61">
      <w:pPr>
        <w:pStyle w:val="Odstavec2"/>
        <w:numPr>
          <w:ilvl w:val="0"/>
          <w:numId w:val="0"/>
        </w:numPr>
        <w:ind w:left="567"/>
        <w:rPr>
          <w:rFonts w:cs="Arial"/>
        </w:rPr>
      </w:pPr>
      <w:r w:rsidRPr="00D4062D">
        <w:rPr>
          <w:rFonts w:cs="Arial"/>
        </w:rPr>
        <w:t>Objednatele a případné připomínky Objednatele k dotčeným dokumentům je Zhotovitel povinen</w:t>
      </w:r>
    </w:p>
    <w:p w14:paraId="4E008A24" w14:textId="77777777" w:rsidR="00D4062D" w:rsidRPr="00D4062D" w:rsidRDefault="00D4062D" w:rsidP="00C67E61">
      <w:pPr>
        <w:pStyle w:val="Odstavec2"/>
        <w:numPr>
          <w:ilvl w:val="0"/>
          <w:numId w:val="0"/>
        </w:numPr>
        <w:ind w:left="567"/>
        <w:rPr>
          <w:rFonts w:cs="Arial"/>
        </w:rPr>
      </w:pPr>
      <w:r w:rsidRPr="00D4062D">
        <w:rPr>
          <w:rFonts w:cs="Arial"/>
        </w:rPr>
        <w:lastRenderedPageBreak/>
        <w:t>zapracovat ve sjednané lhůtě 3 pracovních dnů a takto upravené dokumenty Harmonogramu plnění</w:t>
      </w:r>
    </w:p>
    <w:p w14:paraId="5D5AFDEF" w14:textId="0EAE4725" w:rsidR="002421FE" w:rsidRDefault="00D4062D" w:rsidP="002421FE">
      <w:pPr>
        <w:pStyle w:val="Odstavec2"/>
        <w:numPr>
          <w:ilvl w:val="0"/>
          <w:numId w:val="0"/>
        </w:numPr>
        <w:ind w:left="567"/>
        <w:rPr>
          <w:rFonts w:cs="Arial"/>
        </w:rPr>
      </w:pPr>
      <w:r w:rsidRPr="00D4062D">
        <w:rPr>
          <w:rFonts w:cs="Arial"/>
        </w:rPr>
        <w:t xml:space="preserve"> znovu předložit ke schválení Objednateli. Ze strany Objednatele</w:t>
      </w:r>
      <w:r w:rsidR="002421FE">
        <w:rPr>
          <w:rFonts w:cs="Arial"/>
        </w:rPr>
        <w:t xml:space="preserve"> </w:t>
      </w:r>
      <w:r w:rsidRPr="00D4062D">
        <w:rPr>
          <w:rFonts w:cs="Arial"/>
        </w:rPr>
        <w:t>schválený Harmonogram plnění se stáv</w:t>
      </w:r>
      <w:r w:rsidR="001033CA">
        <w:rPr>
          <w:rFonts w:cs="Arial"/>
        </w:rPr>
        <w:t>á</w:t>
      </w:r>
      <w:r w:rsidRPr="00D4062D">
        <w:rPr>
          <w:rFonts w:cs="Arial"/>
        </w:rPr>
        <w:t xml:space="preserve"> Závazným podkladem pro</w:t>
      </w:r>
      <w:r w:rsidR="002421FE">
        <w:rPr>
          <w:rFonts w:cs="Arial"/>
        </w:rPr>
        <w:t xml:space="preserve"> </w:t>
      </w:r>
      <w:r w:rsidRPr="00D4062D">
        <w:rPr>
          <w:rFonts w:cs="Arial"/>
        </w:rPr>
        <w:t>realizaci Díla Zhotovitelem.</w:t>
      </w:r>
      <w:r w:rsidR="002421FE">
        <w:rPr>
          <w:rFonts w:cs="Arial"/>
        </w:rPr>
        <w:t xml:space="preserve"> </w:t>
      </w:r>
    </w:p>
    <w:permEnd w:id="350231353"/>
    <w:p w14:paraId="0FE92F79" w14:textId="5D9D15C4" w:rsidR="00E9384A" w:rsidRPr="00DD698D" w:rsidRDefault="00E9384A" w:rsidP="00C67E61">
      <w:pPr>
        <w:pStyle w:val="Odstavec3"/>
        <w:tabs>
          <w:tab w:val="clear" w:pos="1648"/>
          <w:tab w:val="num" w:pos="1364"/>
        </w:tabs>
        <w:ind w:left="1134"/>
      </w:pPr>
      <w:r w:rsidRPr="00DD698D">
        <w:t xml:space="preserve">Zahájení díla: </w:t>
      </w:r>
      <w:permStart w:id="913011497" w:edGrp="everyone"/>
      <w:r w:rsidR="001F17F4" w:rsidRPr="00C904AE">
        <w:t xml:space="preserve">Předpokládaný termín zahájení provádění díla: </w:t>
      </w:r>
      <w:r w:rsidR="006A5294">
        <w:t xml:space="preserve">27. 7. </w:t>
      </w:r>
      <w:proofErr w:type="gramStart"/>
      <w:r w:rsidR="00D4303A">
        <w:t>2026</w:t>
      </w:r>
      <w:r w:rsidR="00B30332">
        <w:t xml:space="preserve">, </w:t>
      </w:r>
      <w:r w:rsidR="00491527">
        <w:t xml:space="preserve"> datum</w:t>
      </w:r>
      <w:proofErr w:type="gramEnd"/>
      <w:r w:rsidR="00491527">
        <w:t xml:space="preserve"> bude upřesněn dle harmonogramu a koordinace s</w:t>
      </w:r>
      <w:r w:rsidR="00092830">
        <w:t> </w:t>
      </w:r>
      <w:r w:rsidR="00491527">
        <w:t>ČEZ</w:t>
      </w:r>
      <w:r w:rsidR="00092830">
        <w:t xml:space="preserve"> Distribuce a.s. </w:t>
      </w:r>
      <w:r w:rsidR="00D4303A">
        <w:t xml:space="preserve"> </w:t>
      </w:r>
      <w:r w:rsidR="00C67E61">
        <w:t xml:space="preserve"> </w:t>
      </w:r>
      <w:permEnd w:id="913011497"/>
      <w:r w:rsidR="00C33A26" w:rsidRPr="00C904AE">
        <w:t xml:space="preserve"> </w:t>
      </w:r>
    </w:p>
    <w:p w14:paraId="7FCEFF35" w14:textId="496AC727" w:rsidR="00E9384A" w:rsidRPr="00DD698D" w:rsidRDefault="00E9384A" w:rsidP="00E9384A">
      <w:pPr>
        <w:pStyle w:val="Odstavec3"/>
      </w:pPr>
      <w:r w:rsidRPr="00DD698D">
        <w:t xml:space="preserve">Dokončení a předání </w:t>
      </w:r>
      <w:proofErr w:type="gramStart"/>
      <w:r w:rsidRPr="00DD698D">
        <w:t xml:space="preserve">Díla: </w:t>
      </w:r>
      <w:r w:rsidR="000D48E3" w:rsidRPr="00DD698D">
        <w:t xml:space="preserve"> </w:t>
      </w:r>
      <w:permStart w:id="38167648" w:edGrp="everyone"/>
      <w:r w:rsidR="006A5294">
        <w:t>březen</w:t>
      </w:r>
      <w:proofErr w:type="gramEnd"/>
      <w:r w:rsidR="006A5294">
        <w:t xml:space="preserve"> </w:t>
      </w:r>
      <w:r w:rsidR="000865BC">
        <w:t>202</w:t>
      </w:r>
      <w:r w:rsidR="006A5294">
        <w:t>7</w:t>
      </w:r>
      <w:r w:rsidR="00527988" w:rsidRPr="00DD698D">
        <w:t>.</w:t>
      </w:r>
      <w:permEnd w:id="38167648"/>
    </w:p>
    <w:p w14:paraId="421D64E1" w14:textId="1DD7AB0A" w:rsidR="003C5CD3" w:rsidRDefault="007F3FC6" w:rsidP="003C5CD3">
      <w:pPr>
        <w:pStyle w:val="Odstavec2"/>
      </w:pPr>
      <w:r w:rsidRPr="00DD698D">
        <w:t xml:space="preserve">Řádné provedení Díla </w:t>
      </w:r>
      <w:permStart w:id="91432782" w:edGrp="everyone"/>
      <w:r w:rsidRPr="00DD698D">
        <w:t>vyžaduje</w:t>
      </w:r>
      <w:r w:rsidR="003C5CD3">
        <w:t xml:space="preserve"> </w:t>
      </w:r>
      <w:proofErr w:type="gramStart"/>
      <w:r w:rsidR="003C5CD3">
        <w:t>částečn</w:t>
      </w:r>
      <w:r w:rsidR="00491527">
        <w:t>é</w:t>
      </w:r>
      <w:r w:rsidR="003C5CD3">
        <w:t xml:space="preserve"> </w:t>
      </w:r>
      <w:r w:rsidRPr="00DD698D">
        <w:t xml:space="preserve"> </w:t>
      </w:r>
      <w:permEnd w:id="91432782"/>
      <w:r w:rsidRPr="00DD698D">
        <w:rPr>
          <w:b/>
        </w:rPr>
        <w:t>odstávku</w:t>
      </w:r>
      <w:proofErr w:type="gramEnd"/>
      <w:r w:rsidRPr="00DD698D">
        <w:rPr>
          <w:b/>
        </w:rPr>
        <w:t>/y</w:t>
      </w:r>
      <w:r w:rsidRPr="00DD698D">
        <w:t xml:space="preserve"> provozu Objednatele</w:t>
      </w:r>
      <w:r w:rsidR="003C5CD3">
        <w:t>, přičemž odstávka nutná pro řádnou realizaci Díla proběhne v termínu určeném dle schváleného Harmonogramu plnění</w:t>
      </w:r>
      <w:r w:rsidR="003C5CD3" w:rsidRPr="00B961B9">
        <w:t>.</w:t>
      </w:r>
      <w:r w:rsidR="003C5CD3">
        <w:t xml:space="preserve"> Objednatel má právo termín odstávky s ohledem na své provozní potřeby odvolat a určit nový termín, který bez zbytečného odkladu sdělí Zhotoviteli.</w:t>
      </w:r>
      <w:r w:rsidR="003C5CD3" w:rsidRPr="00B961B9">
        <w:t xml:space="preserve"> </w:t>
      </w:r>
    </w:p>
    <w:p w14:paraId="5DA2EB23" w14:textId="76D5AE8C" w:rsidR="007F3FC6" w:rsidRPr="00DD698D" w:rsidRDefault="007F3FC6" w:rsidP="00C67E61">
      <w:pPr>
        <w:pStyle w:val="Odstavec2"/>
        <w:numPr>
          <w:ilvl w:val="0"/>
          <w:numId w:val="0"/>
        </w:numPr>
        <w:tabs>
          <w:tab w:val="clear" w:pos="567"/>
          <w:tab w:val="left" w:pos="709"/>
        </w:tabs>
      </w:pPr>
    </w:p>
    <w:p w14:paraId="4E237814" w14:textId="7F099936" w:rsidR="002F6183" w:rsidRPr="00DD698D" w:rsidRDefault="00DD1CAC" w:rsidP="00DD1CAC">
      <w:pPr>
        <w:pStyle w:val="Odstavec2"/>
        <w:tabs>
          <w:tab w:val="clear" w:pos="567"/>
          <w:tab w:val="left" w:pos="709"/>
        </w:tabs>
      </w:pPr>
      <w:r w:rsidRPr="00DD698D">
        <w:t>Přejímka Staveniště/Pracoviště</w:t>
      </w:r>
    </w:p>
    <w:p w14:paraId="41C2735A" w14:textId="39ADAB68" w:rsidR="002F6183" w:rsidRPr="00DD698D" w:rsidRDefault="002F6183" w:rsidP="002F6183">
      <w:pPr>
        <w:pStyle w:val="Odstavec3"/>
      </w:pPr>
      <w:r w:rsidRPr="00DD698D">
        <w:t>Přejímka Staveniště</w:t>
      </w:r>
      <w:r w:rsidR="0036442A" w:rsidRPr="00DD698D">
        <w:t>/Pracoviště</w:t>
      </w:r>
      <w:r w:rsidRPr="00DD698D">
        <w:t xml:space="preserve"> proběhne </w:t>
      </w:r>
      <w:permStart w:id="190735703" w:edGrp="everyone"/>
      <w:r w:rsidRPr="00DD698D">
        <w:t>jednorázově</w:t>
      </w:r>
      <w:r w:rsidR="000F23D9">
        <w:t xml:space="preserve"> a protokolárně</w:t>
      </w:r>
      <w:permEnd w:id="190735703"/>
      <w:r w:rsidRPr="00DD698D">
        <w:t>.</w:t>
      </w:r>
    </w:p>
    <w:p w14:paraId="5BD02699" w14:textId="2D18C150" w:rsidR="002F6183" w:rsidRPr="00DD698D" w:rsidRDefault="00521FE0" w:rsidP="002F6183">
      <w:pPr>
        <w:pStyle w:val="Odstavec3"/>
      </w:pPr>
      <w:r w:rsidRPr="00DD698D">
        <w:t>Součástí předání a převzetí Staveniště</w:t>
      </w:r>
      <w:r w:rsidR="0036442A" w:rsidRPr="00DD698D">
        <w:t>/Pracoviště</w:t>
      </w:r>
      <w:r w:rsidRPr="00DD698D">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DD698D" w:rsidRDefault="00521FE0" w:rsidP="007040D2">
      <w:pPr>
        <w:pStyle w:val="Odstavec3"/>
        <w:numPr>
          <w:ilvl w:val="2"/>
          <w:numId w:val="5"/>
        </w:numPr>
      </w:pPr>
      <w:permStart w:id="1149135463" w:edGrp="everyone"/>
      <w:r w:rsidRPr="00DD698D">
        <w:t>vyznačení bodů pro napojení odběrných míst vody, kanalizace, elektrické energie, plynu či případně jiných médií,</w:t>
      </w:r>
    </w:p>
    <w:p w14:paraId="6788EF35" w14:textId="77777777" w:rsidR="00521FE0" w:rsidRPr="00DD698D" w:rsidRDefault="00521FE0" w:rsidP="007040D2">
      <w:pPr>
        <w:pStyle w:val="Odstavec3"/>
        <w:numPr>
          <w:ilvl w:val="2"/>
          <w:numId w:val="5"/>
        </w:numPr>
      </w:pPr>
      <w:r w:rsidRPr="00DD698D">
        <w:t>podm</w:t>
      </w:r>
      <w:r w:rsidRPr="00DD698D">
        <w:rPr>
          <w:rFonts w:cs="Arial"/>
        </w:rPr>
        <w:t>í</w:t>
      </w:r>
      <w:r w:rsidRPr="00DD698D">
        <w:t>nky vztahuj</w:t>
      </w:r>
      <w:r w:rsidRPr="00DD698D">
        <w:rPr>
          <w:rFonts w:cs="Arial"/>
        </w:rPr>
        <w:t>í</w:t>
      </w:r>
      <w:r w:rsidRPr="00DD698D">
        <w:t>c</w:t>
      </w:r>
      <w:r w:rsidRPr="00DD698D">
        <w:rPr>
          <w:rFonts w:cs="Arial"/>
        </w:rPr>
        <w:t>í</w:t>
      </w:r>
      <w:r w:rsidRPr="00DD698D">
        <w:t xml:space="preserve"> se k ochran</w:t>
      </w:r>
      <w:r w:rsidRPr="00DD698D">
        <w:rPr>
          <w:rFonts w:cs="Arial"/>
        </w:rPr>
        <w:t>ě</w:t>
      </w:r>
      <w:r w:rsidRPr="00DD698D">
        <w:t xml:space="preserve"> </w:t>
      </w:r>
      <w:r w:rsidRPr="00DD698D">
        <w:rPr>
          <w:rFonts w:cs="Arial"/>
        </w:rPr>
        <w:t>ž</w:t>
      </w:r>
      <w:r w:rsidRPr="00DD698D">
        <w:t>ivotn</w:t>
      </w:r>
      <w:r w:rsidRPr="00DD698D">
        <w:rPr>
          <w:rFonts w:cs="Arial"/>
        </w:rPr>
        <w:t>í</w:t>
      </w:r>
      <w:r w:rsidRPr="00DD698D">
        <w:t>ho prost</w:t>
      </w:r>
      <w:r w:rsidRPr="00DD698D">
        <w:rPr>
          <w:rFonts w:cs="Arial"/>
        </w:rPr>
        <w:t>ř</w:t>
      </w:r>
      <w:r w:rsidRPr="00DD698D">
        <w:t>ed</w:t>
      </w:r>
      <w:r w:rsidRPr="00DD698D">
        <w:rPr>
          <w:rFonts w:cs="Arial"/>
        </w:rPr>
        <w:t>í</w:t>
      </w:r>
      <w:r w:rsidRPr="00DD698D">
        <w:t xml:space="preserve"> (zejm</w:t>
      </w:r>
      <w:r w:rsidRPr="00DD698D">
        <w:rPr>
          <w:rFonts w:cs="Arial"/>
        </w:rPr>
        <w:t>é</w:t>
      </w:r>
      <w:r w:rsidRPr="00DD698D">
        <w:t>na v ot</w:t>
      </w:r>
      <w:r w:rsidRPr="00DD698D">
        <w:rPr>
          <w:rFonts w:cs="Arial"/>
        </w:rPr>
        <w:t>á</w:t>
      </w:r>
      <w:r w:rsidRPr="00DD698D">
        <w:t>zk</w:t>
      </w:r>
      <w:r w:rsidRPr="00DD698D">
        <w:rPr>
          <w:rFonts w:cs="Arial"/>
        </w:rPr>
        <w:t>á</w:t>
      </w:r>
      <w:r w:rsidRPr="00DD698D">
        <w:t>ch zelen</w:t>
      </w:r>
      <w:r w:rsidRPr="00DD698D">
        <w:rPr>
          <w:rFonts w:cs="Arial"/>
        </w:rPr>
        <w:t>ě</w:t>
      </w:r>
      <w:r w:rsidRPr="00DD698D">
        <w:t>, manipulace s odpady, odvod zne</w:t>
      </w:r>
      <w:r w:rsidRPr="00DD698D">
        <w:rPr>
          <w:rFonts w:cs="Arial"/>
        </w:rPr>
        <w:t>č</w:t>
      </w:r>
      <w:r w:rsidRPr="00DD698D">
        <w:t>i</w:t>
      </w:r>
      <w:r w:rsidRPr="00DD698D">
        <w:rPr>
          <w:rFonts w:cs="Arial"/>
        </w:rPr>
        <w:t>š</w:t>
      </w:r>
      <w:r w:rsidRPr="00DD698D">
        <w:t>t</w:t>
      </w:r>
      <w:r w:rsidRPr="00DD698D">
        <w:rPr>
          <w:rFonts w:cs="Arial"/>
        </w:rPr>
        <w:t>ě</w:t>
      </w:r>
      <w:r w:rsidRPr="00DD698D">
        <w:t>n</w:t>
      </w:r>
      <w:r w:rsidRPr="00DD698D">
        <w:rPr>
          <w:rFonts w:cs="Arial"/>
        </w:rPr>
        <w:t>ý</w:t>
      </w:r>
      <w:r w:rsidRPr="00DD698D">
        <w:t>ch vod apod.),</w:t>
      </w:r>
    </w:p>
    <w:p w14:paraId="0B4DBFD0" w14:textId="67CE36BA" w:rsidR="00521FE0" w:rsidRPr="00DD698D" w:rsidRDefault="00521FE0" w:rsidP="007040D2">
      <w:pPr>
        <w:pStyle w:val="Odstavec3"/>
        <w:numPr>
          <w:ilvl w:val="2"/>
          <w:numId w:val="5"/>
        </w:numPr>
      </w:pPr>
      <w:r w:rsidRPr="00DD698D">
        <w:t>doklady o vyt</w:t>
      </w:r>
      <w:r w:rsidRPr="00DD698D">
        <w:rPr>
          <w:rFonts w:cs="Arial"/>
        </w:rPr>
        <w:t>ýč</w:t>
      </w:r>
      <w:r w:rsidRPr="00DD698D">
        <w:t>en</w:t>
      </w:r>
      <w:r w:rsidRPr="00DD698D">
        <w:rPr>
          <w:rFonts w:cs="Arial"/>
        </w:rPr>
        <w:t>í</w:t>
      </w:r>
      <w:r w:rsidRPr="00DD698D">
        <w:t xml:space="preserve"> st</w:t>
      </w:r>
      <w:r w:rsidRPr="00DD698D">
        <w:rPr>
          <w:rFonts w:cs="Arial"/>
        </w:rPr>
        <w:t>á</w:t>
      </w:r>
      <w:r w:rsidRPr="00DD698D">
        <w:t>vaj</w:t>
      </w:r>
      <w:r w:rsidRPr="00DD698D">
        <w:rPr>
          <w:rFonts w:cs="Arial"/>
        </w:rPr>
        <w:t>í</w:t>
      </w:r>
      <w:r w:rsidRPr="00DD698D">
        <w:t>c</w:t>
      </w:r>
      <w:r w:rsidRPr="00DD698D">
        <w:rPr>
          <w:rFonts w:cs="Arial"/>
        </w:rPr>
        <w:t>í</w:t>
      </w:r>
      <w:r w:rsidRPr="00DD698D">
        <w:t>ch in</w:t>
      </w:r>
      <w:r w:rsidRPr="00DD698D">
        <w:rPr>
          <w:rFonts w:cs="Arial"/>
        </w:rPr>
        <w:t>ž</w:t>
      </w:r>
      <w:r w:rsidRPr="00DD698D">
        <w:t>en</w:t>
      </w:r>
      <w:r w:rsidRPr="00DD698D">
        <w:rPr>
          <w:rFonts w:cs="Arial"/>
        </w:rPr>
        <w:t>ý</w:t>
      </w:r>
      <w:r w:rsidRPr="00DD698D">
        <w:t>rsk</w:t>
      </w:r>
      <w:r w:rsidRPr="00DD698D">
        <w:rPr>
          <w:rFonts w:cs="Arial"/>
        </w:rPr>
        <w:t>ý</w:t>
      </w:r>
      <w:r w:rsidRPr="00DD698D">
        <w:t>ch s</w:t>
      </w:r>
      <w:r w:rsidRPr="00DD698D">
        <w:rPr>
          <w:rFonts w:cs="Arial"/>
        </w:rPr>
        <w:t>í</w:t>
      </w:r>
      <w:r w:rsidRPr="00DD698D">
        <w:t>t</w:t>
      </w:r>
      <w:r w:rsidRPr="00DD698D">
        <w:rPr>
          <w:rFonts w:cs="Arial"/>
        </w:rPr>
        <w:t>í</w:t>
      </w:r>
      <w:r w:rsidRPr="00DD698D">
        <w:t xml:space="preserve"> nach</w:t>
      </w:r>
      <w:r w:rsidRPr="00DD698D">
        <w:rPr>
          <w:rFonts w:cs="Arial"/>
        </w:rPr>
        <w:t>á</w:t>
      </w:r>
      <w:r w:rsidRPr="00DD698D">
        <w:t>zej</w:t>
      </w:r>
      <w:r w:rsidRPr="00DD698D">
        <w:rPr>
          <w:rFonts w:cs="Arial"/>
        </w:rPr>
        <w:t>í</w:t>
      </w:r>
      <w:r w:rsidRPr="00DD698D">
        <w:t>c</w:t>
      </w:r>
      <w:r w:rsidRPr="00DD698D">
        <w:rPr>
          <w:rFonts w:cs="Arial"/>
        </w:rPr>
        <w:t>í</w:t>
      </w:r>
      <w:r w:rsidRPr="00DD698D">
        <w:t>ch se v prostoru Staveni</w:t>
      </w:r>
      <w:r w:rsidRPr="00DD698D">
        <w:rPr>
          <w:rFonts w:cs="Arial"/>
        </w:rPr>
        <w:t>š</w:t>
      </w:r>
      <w:r w:rsidRPr="00DD698D">
        <w:t>t</w:t>
      </w:r>
      <w:r w:rsidRPr="00DD698D">
        <w:rPr>
          <w:rFonts w:cs="Arial"/>
        </w:rPr>
        <w:t>ě</w:t>
      </w:r>
      <w:r w:rsidR="0036442A" w:rsidRPr="00DD698D">
        <w:rPr>
          <w:rFonts w:cs="Arial"/>
        </w:rPr>
        <w:t>/Pracoviště</w:t>
      </w:r>
      <w:r w:rsidRPr="00DD698D">
        <w:t>, p</w:t>
      </w:r>
      <w:r w:rsidRPr="00DD698D">
        <w:rPr>
          <w:rFonts w:cs="Arial"/>
        </w:rPr>
        <w:t>ří</w:t>
      </w:r>
      <w:r w:rsidRPr="00DD698D">
        <w:t>padn</w:t>
      </w:r>
      <w:r w:rsidRPr="00DD698D">
        <w:rPr>
          <w:rFonts w:cs="Arial"/>
        </w:rPr>
        <w:t>ě</w:t>
      </w:r>
      <w:r w:rsidRPr="00DD698D">
        <w:t xml:space="preserve"> i na pozemc</w:t>
      </w:r>
      <w:r w:rsidRPr="00DD698D">
        <w:rPr>
          <w:rFonts w:cs="Arial"/>
        </w:rPr>
        <w:t>í</w:t>
      </w:r>
      <w:r w:rsidRPr="00DD698D">
        <w:t>ch p</w:t>
      </w:r>
      <w:r w:rsidRPr="00DD698D">
        <w:rPr>
          <w:rFonts w:cs="Arial"/>
        </w:rPr>
        <w:t>ř</w:t>
      </w:r>
      <w:r w:rsidRPr="00DD698D">
        <w:t>ilehlých, které budou prováděním Díla dotčeny, včetně podmínek správců nebo vlastníků těchto sítí</w:t>
      </w:r>
      <w:r w:rsidR="00A81B12" w:rsidRPr="00DD698D">
        <w:t>.</w:t>
      </w:r>
    </w:p>
    <w:permEnd w:id="1149135463"/>
    <w:p w14:paraId="472B8884" w14:textId="23169518" w:rsidR="00157BF2" w:rsidRPr="00DD698D" w:rsidRDefault="00157BF2" w:rsidP="0023229B">
      <w:pPr>
        <w:pStyle w:val="Odstavec3"/>
      </w:pPr>
      <w:r w:rsidRPr="00DD698D">
        <w:t xml:space="preserve">Veškeré náklady na zařízení </w:t>
      </w:r>
      <w:r w:rsidR="0036442A" w:rsidRPr="00DD698D">
        <w:t>S</w:t>
      </w:r>
      <w:r w:rsidRPr="00DD698D">
        <w:t>taveniště</w:t>
      </w:r>
      <w:r w:rsidR="0036442A" w:rsidRPr="00DD698D">
        <w:t>/Pracoviště</w:t>
      </w:r>
      <w:r w:rsidRPr="00DD698D">
        <w:t>, náhrady</w:t>
      </w:r>
      <w:r w:rsidR="00081D66" w:rsidRPr="00DD698D">
        <w:t xml:space="preserve"> včetně jeho střežení</w:t>
      </w:r>
      <w:r w:rsidRPr="00DD698D">
        <w:t xml:space="preserve"> a všechny správní poplatky hradí od doby předání </w:t>
      </w:r>
      <w:r w:rsidR="0036442A" w:rsidRPr="00DD698D">
        <w:t>S</w:t>
      </w:r>
      <w:r w:rsidRPr="00DD698D">
        <w:t>taveniště</w:t>
      </w:r>
      <w:r w:rsidR="0036442A" w:rsidRPr="00DD698D">
        <w:t>/Pracoviště</w:t>
      </w:r>
      <w:r w:rsidRPr="00DD698D">
        <w:t xml:space="preserve"> Objednatelem až do předání Díla Zhotovitel, nedohodnou-li se strany písemně jinak.</w:t>
      </w:r>
    </w:p>
    <w:p w14:paraId="6C210D50" w14:textId="47D65FBC" w:rsidR="00157BF2" w:rsidRPr="00DD698D" w:rsidRDefault="00157BF2" w:rsidP="0023229B">
      <w:pPr>
        <w:pStyle w:val="Odstavec3"/>
      </w:pPr>
      <w:permStart w:id="749097343" w:edGrp="everyone"/>
      <w:r w:rsidRPr="00DD698D">
        <w:t xml:space="preserve">Objednatel nezajišťuje uzavřený sklad, poskytne Zhotoviteli pouze možnost umístění zařízení, strojů a materiálu nezbytného k realizaci Díla na </w:t>
      </w:r>
      <w:r w:rsidR="00220F3B" w:rsidRPr="00DD698D">
        <w:t>S</w:t>
      </w:r>
      <w:r w:rsidRPr="00DD698D">
        <w:t>taveništi dle možnosti v době provádění prací na Díle a na určených plochách v jednotlivých skladech Objednatele. Objednatel rovněž neposkytuje pro Zhotovitele sociální zařízení a šatny.</w:t>
      </w:r>
    </w:p>
    <w:permEnd w:id="749097343"/>
    <w:p w14:paraId="4B089C57" w14:textId="5FB14160" w:rsidR="00157BF2" w:rsidRPr="00DD698D" w:rsidRDefault="00157BF2" w:rsidP="0023229B">
      <w:pPr>
        <w:pStyle w:val="Odstavec3"/>
      </w:pPr>
      <w:r w:rsidRPr="00DD698D">
        <w:t xml:space="preserve">Zhotovitel zabezpečí na své vlastní náklady dopravu a skladování strojů, zařízení a materiálu nezbytného k řádnému provádění Díla, jakož i bezpečnost a ochranu zdraví osob na </w:t>
      </w:r>
      <w:r w:rsidR="0036442A" w:rsidRPr="00DD698D">
        <w:t>S</w:t>
      </w:r>
      <w:r w:rsidRPr="00DD698D">
        <w:t>taveništi</w:t>
      </w:r>
      <w:r w:rsidR="0036442A" w:rsidRPr="00DD698D">
        <w:t>/Pracovišti</w:t>
      </w:r>
      <w:r w:rsidRPr="00DD698D">
        <w:t>.</w:t>
      </w:r>
    </w:p>
    <w:p w14:paraId="24628D33" w14:textId="2E25E734" w:rsidR="00157BF2" w:rsidRPr="00DD698D" w:rsidRDefault="00157BF2" w:rsidP="0023229B">
      <w:pPr>
        <w:pStyle w:val="Odstavec3"/>
      </w:pPr>
      <w:r w:rsidRPr="00DD698D">
        <w:t xml:space="preserve">Zhotovitel odpovídá za řádnou ochranu veškeré zeleně v místě </w:t>
      </w:r>
      <w:r w:rsidR="0036442A" w:rsidRPr="00DD698D">
        <w:t>S</w:t>
      </w:r>
      <w:r w:rsidRPr="00DD698D">
        <w:t>taveniště</w:t>
      </w:r>
      <w:r w:rsidR="0036442A" w:rsidRPr="00DD698D">
        <w:t>/Pracoviště</w:t>
      </w:r>
      <w:r w:rsidRPr="00DD698D">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D698D" w:rsidRDefault="00157BF2" w:rsidP="0023229B">
      <w:pPr>
        <w:pStyle w:val="Odstavec3"/>
      </w:pPr>
      <w:r w:rsidRPr="00DD698D">
        <w:t xml:space="preserve">Zhotovitel je povinen udržovat pořádek na </w:t>
      </w:r>
      <w:r w:rsidR="0036442A" w:rsidRPr="00DD698D">
        <w:t>S</w:t>
      </w:r>
      <w:r w:rsidRPr="00DD698D">
        <w:t>taveništi</w:t>
      </w:r>
      <w:r w:rsidR="0036442A" w:rsidRPr="00DD698D">
        <w:t>/P</w:t>
      </w:r>
      <w:r w:rsidRPr="00DD698D">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Pr="00DD698D" w:rsidRDefault="00521FE0" w:rsidP="00521FE0">
      <w:pPr>
        <w:pStyle w:val="Odstavec3"/>
      </w:pPr>
      <w:r w:rsidRPr="00DD698D">
        <w:t>Zhotovitel je povinen předat vyklizené Staveniště</w:t>
      </w:r>
      <w:r w:rsidR="0036442A" w:rsidRPr="00DD698D">
        <w:t>/Pracoviště</w:t>
      </w:r>
      <w:r w:rsidRPr="00DD698D">
        <w:t xml:space="preserve"> bez vad ve lhůtě předání a převzetí Díla.</w:t>
      </w:r>
    </w:p>
    <w:p w14:paraId="3C2FB2D2" w14:textId="77777777" w:rsidR="005C5D01" w:rsidRPr="00DD698D" w:rsidRDefault="005C5D01" w:rsidP="001F17F4">
      <w:pPr>
        <w:pStyle w:val="lnek"/>
        <w:spacing w:before="480"/>
        <w:ind w:left="17"/>
      </w:pPr>
      <w:r w:rsidRPr="00DD698D">
        <w:rPr>
          <w:rFonts w:eastAsiaTheme="minorEastAsia"/>
        </w:rPr>
        <w:t>Cena</w:t>
      </w:r>
      <w:r w:rsidRPr="00DD698D">
        <w:t xml:space="preserve"> díla</w:t>
      </w:r>
    </w:p>
    <w:p w14:paraId="0CEBEBA6" w14:textId="73D2F370" w:rsidR="005C5D01" w:rsidRPr="00DD698D" w:rsidRDefault="005C5D01" w:rsidP="005C5D01">
      <w:pPr>
        <w:pStyle w:val="Odstavec2"/>
      </w:pPr>
      <w:bookmarkStart w:id="2" w:name="_Ref321240324"/>
      <w:r w:rsidRPr="00DD698D">
        <w:t>Celková Cena díla v plném rozsahu dle této Smlouvy je stanovena jako smluvní cena bez DPH:</w:t>
      </w:r>
      <w:bookmarkEnd w:id="2"/>
    </w:p>
    <w:p w14:paraId="51BBEC1C" w14:textId="77777777" w:rsidR="005C5D01" w:rsidRPr="00DD698D" w:rsidRDefault="005C5D01" w:rsidP="00FC188C">
      <w:pPr>
        <w:pStyle w:val="Odstavec2"/>
        <w:numPr>
          <w:ilvl w:val="0"/>
          <w:numId w:val="0"/>
        </w:numPr>
        <w:ind w:left="567"/>
        <w:jc w:val="center"/>
        <w:rPr>
          <w:b/>
        </w:rPr>
      </w:pPr>
      <w:permStart w:id="393179497" w:edGrp="everyone"/>
      <w:r w:rsidRPr="00DD698D">
        <w:rPr>
          <w:b/>
        </w:rPr>
        <w:t>……………………</w:t>
      </w:r>
      <w:proofErr w:type="gramStart"/>
      <w:r w:rsidRPr="00DD698D">
        <w:rPr>
          <w:b/>
        </w:rPr>
        <w:t>…….</w:t>
      </w:r>
      <w:proofErr w:type="gramEnd"/>
      <w:r w:rsidRPr="00DD698D">
        <w:rPr>
          <w:b/>
        </w:rPr>
        <w:t xml:space="preserve">,- Kč </w:t>
      </w:r>
    </w:p>
    <w:p w14:paraId="249D1270" w14:textId="02303EFA" w:rsidR="00E9384A" w:rsidRPr="00DD698D" w:rsidRDefault="00E9384A" w:rsidP="00FC188C">
      <w:pPr>
        <w:pStyle w:val="Odstavec2"/>
        <w:numPr>
          <w:ilvl w:val="0"/>
          <w:numId w:val="0"/>
        </w:numPr>
        <w:ind w:left="567"/>
        <w:jc w:val="center"/>
        <w:rPr>
          <w:i/>
        </w:rPr>
      </w:pPr>
      <w:r w:rsidRPr="00DD698D">
        <w:rPr>
          <w:i/>
        </w:rPr>
        <w:t>/slovy: ………………………………………………/</w:t>
      </w:r>
    </w:p>
    <w:permEnd w:id="393179497"/>
    <w:p w14:paraId="315DDFD7" w14:textId="77777777" w:rsidR="005C5D01" w:rsidRPr="00DD698D" w:rsidRDefault="005C5D01" w:rsidP="005C5D01">
      <w:pPr>
        <w:pStyle w:val="Odstavec2"/>
        <w:numPr>
          <w:ilvl w:val="0"/>
          <w:numId w:val="0"/>
        </w:numPr>
        <w:ind w:left="567"/>
        <w:jc w:val="left"/>
      </w:pPr>
      <w:r w:rsidRPr="00DD698D">
        <w:lastRenderedPageBreak/>
        <w:t>(dále a výše jen „</w:t>
      </w:r>
      <w:r w:rsidRPr="00DD698D">
        <w:rPr>
          <w:b/>
          <w:i/>
        </w:rPr>
        <w:t>Cena díla</w:t>
      </w:r>
      <w:r w:rsidRPr="00DD698D">
        <w:t>“).</w:t>
      </w:r>
    </w:p>
    <w:p w14:paraId="796103A2" w14:textId="77777777" w:rsidR="005C5D01" w:rsidRPr="00DD698D" w:rsidRDefault="005C5D01" w:rsidP="00903D6E">
      <w:pPr>
        <w:pStyle w:val="Odstavec2"/>
        <w:tabs>
          <w:tab w:val="clear" w:pos="567"/>
          <w:tab w:val="left" w:pos="709"/>
        </w:tabs>
      </w:pPr>
      <w:r w:rsidRPr="00DD698D">
        <w:t>K Ceně díla bude při fakturaci připočtena DPH v zákonné výši.</w:t>
      </w:r>
    </w:p>
    <w:p w14:paraId="19D55776" w14:textId="1AC7071B" w:rsidR="00157BF2" w:rsidRPr="00DD698D" w:rsidRDefault="00157BF2" w:rsidP="00903D6E">
      <w:pPr>
        <w:pStyle w:val="Odstavec2"/>
        <w:tabs>
          <w:tab w:val="clear" w:pos="567"/>
          <w:tab w:val="left" w:pos="709"/>
        </w:tabs>
      </w:pPr>
      <w:permStart w:id="181683524" w:edGrp="everyone"/>
      <w:r w:rsidRPr="00DD698D">
        <w:t>Nabídka, na jejímž základě byla sjedn</w:t>
      </w:r>
      <w:r w:rsidR="00AD34A4" w:rsidRPr="00DD698D">
        <w:t>á</w:t>
      </w:r>
      <w:r w:rsidRPr="00DD698D">
        <w:t>n</w:t>
      </w:r>
      <w:r w:rsidR="00AD34A4" w:rsidRPr="00DD698D">
        <w:t>a</w:t>
      </w:r>
      <w:r w:rsidRPr="00DD698D">
        <w:t xml:space="preserve"> Cena díla, má povahu úplného a závazného rozpočtu ve smyslu </w:t>
      </w:r>
      <w:proofErr w:type="spellStart"/>
      <w:r w:rsidRPr="00DD698D">
        <w:t>ust</w:t>
      </w:r>
      <w:proofErr w:type="spellEnd"/>
      <w:r w:rsidRPr="00DD698D">
        <w:t xml:space="preserve">. § 2621 zák. č. 89/2012 Sb., občanský zákoník, v platném znění. </w:t>
      </w:r>
    </w:p>
    <w:permEnd w:id="181683524"/>
    <w:p w14:paraId="28891C37" w14:textId="77777777" w:rsidR="00157BF2" w:rsidRPr="00DD698D" w:rsidRDefault="00157BF2" w:rsidP="00903D6E">
      <w:pPr>
        <w:pStyle w:val="Odstavec2"/>
        <w:tabs>
          <w:tab w:val="clear" w:pos="567"/>
          <w:tab w:val="left" w:pos="709"/>
        </w:tabs>
      </w:pPr>
      <w:r w:rsidRPr="00DD698D">
        <w:t>Smluvní strany se dohodly, že Zhotovitel nemá v průběhu plnění Smlouvy nárok na zálohy ze strany Objednatele. Objednatel není povinen hradit v průběhu plnění Smlouvy přiměřenou část odměny ve smyslu ust. § 2611 zák. č. 89/2012 Sb., občanský zákoník, v platném znění, není-li dohodnuto jinak.</w:t>
      </w:r>
    </w:p>
    <w:p w14:paraId="2F0C355C" w14:textId="41EDB5CE" w:rsidR="00157BF2" w:rsidRPr="00DD698D" w:rsidRDefault="00157BF2" w:rsidP="00903D6E">
      <w:pPr>
        <w:pStyle w:val="Odstavec2"/>
        <w:tabs>
          <w:tab w:val="clear" w:pos="567"/>
          <w:tab w:val="left" w:pos="709"/>
        </w:tabs>
      </w:pPr>
      <w:r w:rsidRPr="00DD698D">
        <w:t xml:space="preserve">Cena díla dle </w:t>
      </w:r>
      <w:r w:rsidR="00AD34A4" w:rsidRPr="00DD698D">
        <w:t>odst. 6</w:t>
      </w:r>
      <w:r w:rsidRPr="00DD698D">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DD698D" w:rsidRDefault="00157BF2" w:rsidP="00903D6E">
      <w:pPr>
        <w:pStyle w:val="Odstavec2"/>
        <w:tabs>
          <w:tab w:val="clear" w:pos="567"/>
          <w:tab w:val="left" w:pos="709"/>
        </w:tabs>
      </w:pPr>
      <w:r w:rsidRPr="00DD698D">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14:paraId="652001DB" w14:textId="77777777" w:rsidR="00157BF2" w:rsidRPr="00DD698D" w:rsidRDefault="00157BF2" w:rsidP="00903D6E">
      <w:pPr>
        <w:pStyle w:val="Odstavec2"/>
        <w:tabs>
          <w:tab w:val="clear" w:pos="567"/>
          <w:tab w:val="left" w:pos="709"/>
        </w:tabs>
      </w:pPr>
      <w:r w:rsidRPr="00DD698D">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60686555" w:rsidR="00157BF2" w:rsidRPr="00DD698D" w:rsidRDefault="00157BF2" w:rsidP="00903D6E">
      <w:pPr>
        <w:pStyle w:val="Odstavec2"/>
        <w:tabs>
          <w:tab w:val="clear" w:pos="567"/>
          <w:tab w:val="left" w:pos="709"/>
        </w:tabs>
      </w:pPr>
      <w:r w:rsidRPr="00DD698D">
        <w:t xml:space="preserve">V celkové Ceně díla dle </w:t>
      </w:r>
      <w:r w:rsidR="00AD34A4" w:rsidRPr="00DD698D">
        <w:t xml:space="preserve">odstavce </w:t>
      </w:r>
      <w:r w:rsidR="00ED015C" w:rsidRPr="00DD698D">
        <w:t xml:space="preserve">6.1 </w:t>
      </w:r>
      <w:r w:rsidRPr="00DD698D">
        <w:t>Smlouvy jsou zahrnuty i položky výslovně neuvedené v Závazných podkladech nebo pokynech Objednatele, které bylo možno předpokládat vzhledem k</w:t>
      </w:r>
      <w:r w:rsidR="000F5DF6" w:rsidRPr="00DD698D">
        <w:t> </w:t>
      </w:r>
      <w:r w:rsidRPr="00DD698D">
        <w:t>povaze a způsobu provádění a užívání Díla a odbornosti Zhotovitele.</w:t>
      </w:r>
    </w:p>
    <w:p w14:paraId="40D449DC" w14:textId="7BFF8C5C" w:rsidR="008A5B3F" w:rsidRPr="00DD698D" w:rsidRDefault="008A5B3F" w:rsidP="008A5B3F">
      <w:pPr>
        <w:pStyle w:val="Odstavec2"/>
      </w:pPr>
      <w:r w:rsidRPr="00DD698D">
        <w:t>Zhotovitel nese též náklady související s odstraněním přejímkových vad a nedodělků a odstranění vad vzniklých v záruční době a vad z vzniklých vad.</w:t>
      </w:r>
    </w:p>
    <w:p w14:paraId="0C9EE3EF" w14:textId="796B71B1" w:rsidR="00157BF2" w:rsidRPr="00DD698D" w:rsidRDefault="00157BF2" w:rsidP="00903D6E">
      <w:pPr>
        <w:pStyle w:val="Odstavec2"/>
        <w:tabs>
          <w:tab w:val="clear" w:pos="567"/>
          <w:tab w:val="left" w:pos="709"/>
        </w:tabs>
      </w:pPr>
      <w:r w:rsidRPr="00DD698D">
        <w:rPr>
          <w:color w:val="000000" w:themeColor="text1"/>
        </w:rPr>
        <w:t xml:space="preserve">Smluvní strany prohlašují, že </w:t>
      </w:r>
      <w:r w:rsidRPr="00DD698D">
        <w:t>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w:t>
      </w:r>
      <w:r w:rsidRPr="00DD698D">
        <w:rPr>
          <w:iCs/>
        </w:rPr>
        <w:t xml:space="preserve"> předmětu Díla (zejména omezení nebo rozšíření rozsahu Díla o další dodávky a práce, </w:t>
      </w:r>
      <w:r w:rsidRPr="00DD698D">
        <w:t>které se mohou během realizace vyskytnout a které nejsou zahrnuty do předmětu Díl</w:t>
      </w:r>
      <w:r w:rsidRPr="00DD698D">
        <w:rPr>
          <w:iCs/>
        </w:rPr>
        <w:t>a).</w:t>
      </w:r>
      <w:r w:rsidRPr="00DD698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w:t>
      </w:r>
      <w:r w:rsidR="00305FBF" w:rsidRPr="00DD698D">
        <w:t xml:space="preserve">nebo při plnění dalších povinností </w:t>
      </w:r>
      <w:r w:rsidRPr="00DD698D">
        <w:t>předvídané, avšak neuskutečněné nebo práce a dodávky sice uskutečněné, avšak v menším rozsahu</w:t>
      </w:r>
      <w:r w:rsidR="00252D38" w:rsidRPr="00DD698D">
        <w:t>,</w:t>
      </w:r>
      <w:r w:rsidRPr="00DD698D">
        <w:t xml:space="preserve"> než se přepokládalo.</w:t>
      </w:r>
    </w:p>
    <w:p w14:paraId="469AFDC6" w14:textId="77777777" w:rsidR="00157BF2" w:rsidRPr="00DD698D" w:rsidRDefault="00157BF2" w:rsidP="00157BF2">
      <w:pPr>
        <w:pStyle w:val="Odstavec2"/>
      </w:pPr>
      <w:r w:rsidRPr="00DD698D">
        <w:t>Není-li to v rozporu s obecně závaznými předpisy českého právního řádu, může být rozsah Díla naopak zúžen, a to vždy na základě požadavků Objednatele.</w:t>
      </w:r>
      <w:r w:rsidRPr="00DD698D">
        <w:rPr>
          <w:rFonts w:cs="Arial"/>
        </w:rPr>
        <w:t xml:space="preserve"> </w:t>
      </w:r>
      <w:r w:rsidRPr="00DD698D">
        <w:t>V případě změny rozsahu Díla a s tím spojené změně Ceny díla budou Smluvní strany postupovat výslovně v souladu s ustanovením VOP, nebude-li v konkrétním případě sjednáno jinak.</w:t>
      </w:r>
    </w:p>
    <w:p w14:paraId="43066660" w14:textId="77777777" w:rsidR="005C5D01" w:rsidRPr="00DD698D" w:rsidRDefault="005C5D01" w:rsidP="001F17F4">
      <w:pPr>
        <w:pStyle w:val="lnek"/>
        <w:spacing w:before="480"/>
        <w:ind w:left="17"/>
      </w:pPr>
      <w:r w:rsidRPr="00DD698D">
        <w:t xml:space="preserve">Platební </w:t>
      </w:r>
      <w:r w:rsidRPr="00DD698D">
        <w:rPr>
          <w:rFonts w:eastAsiaTheme="minorEastAsia"/>
        </w:rPr>
        <w:t>podmínky</w:t>
      </w:r>
    </w:p>
    <w:p w14:paraId="67925BB8" w14:textId="1E6D6441" w:rsidR="005C5D01" w:rsidRPr="00DD698D" w:rsidRDefault="005C5D01" w:rsidP="005C5D01">
      <w:pPr>
        <w:pStyle w:val="Odstavec2"/>
      </w:pPr>
      <w:r w:rsidRPr="00DD698D">
        <w:t>Cena díla bude Objednatelem:</w:t>
      </w:r>
      <w:r w:rsidR="00301529">
        <w:t xml:space="preserve"> </w:t>
      </w:r>
    </w:p>
    <w:p w14:paraId="3BE7C734" w14:textId="20045582" w:rsidR="005C5D01" w:rsidRPr="00DD698D" w:rsidRDefault="005C5D01" w:rsidP="00802ED0">
      <w:pPr>
        <w:pStyle w:val="Odstavec2"/>
        <w:numPr>
          <w:ilvl w:val="0"/>
          <w:numId w:val="0"/>
        </w:numPr>
        <w:tabs>
          <w:tab w:val="clear" w:pos="567"/>
          <w:tab w:val="left" w:pos="709"/>
        </w:tabs>
        <w:ind w:left="567"/>
      </w:pPr>
      <w:permStart w:id="1083648624" w:edGrp="everyone"/>
      <w:r w:rsidRPr="00DD698D">
        <w:t xml:space="preserve">hrazena na základě dílčích </w:t>
      </w:r>
      <w:r w:rsidR="00A81B12" w:rsidRPr="00DD698D">
        <w:t xml:space="preserve">daňových dokladů (dále také jen </w:t>
      </w:r>
      <w:r w:rsidR="00CB26DC" w:rsidRPr="00DD698D">
        <w:t>„</w:t>
      </w:r>
      <w:r w:rsidRPr="00802ED0">
        <w:t>faktur</w:t>
      </w:r>
      <w:r w:rsidR="00CB26DC" w:rsidRPr="00802ED0">
        <w:t>a</w:t>
      </w:r>
      <w:r w:rsidR="00CB26DC" w:rsidRPr="00DD698D">
        <w:t>“)</w:t>
      </w:r>
      <w:r w:rsidRPr="00DD698D">
        <w:t xml:space="preserve"> vystav</w:t>
      </w:r>
      <w:r w:rsidR="00E00091" w:rsidRPr="00DD698D">
        <w:t xml:space="preserve">ených Zhotovitelem 1x měsíčně, </w:t>
      </w:r>
      <w:r w:rsidRPr="00DD698D">
        <w:t>přičemž</w:t>
      </w:r>
      <w:r w:rsidR="00E00091" w:rsidRPr="00DD698D">
        <w:t xml:space="preserve"> </w:t>
      </w:r>
      <w:r w:rsidRPr="00DD698D">
        <w:t>datem</w:t>
      </w:r>
      <w:r w:rsidR="00E00091" w:rsidRPr="00DD698D">
        <w:t xml:space="preserve"> </w:t>
      </w:r>
      <w:r w:rsidRPr="00DD698D">
        <w:t>zdanitelného plnění je poslední den příslušného měsíce a na základě poslední dílčí faktury</w:t>
      </w:r>
      <w:r w:rsidR="00655EFF" w:rsidRPr="00DD698D">
        <w:t xml:space="preserve"> vystavené po předání a převzetí Díla, o kterém bude sepsán Protokol o předání a převzetí</w:t>
      </w:r>
      <w:r w:rsidRPr="00DD698D">
        <w:t>.</w:t>
      </w:r>
    </w:p>
    <w:p w14:paraId="45D1E7DD" w14:textId="5B075163" w:rsidR="005C5D01" w:rsidRPr="00DD698D" w:rsidRDefault="005C5D01" w:rsidP="00655EFF">
      <w:pPr>
        <w:pStyle w:val="Odstavec2"/>
        <w:tabs>
          <w:tab w:val="clear" w:pos="567"/>
          <w:tab w:val="left" w:pos="709"/>
        </w:tabs>
      </w:pPr>
      <w:r w:rsidRPr="00DD698D">
        <w:t>Smluvní strany si zádržné sjednávají.</w:t>
      </w:r>
      <w:r w:rsidR="00721C8A" w:rsidRPr="00DD698D">
        <w:t xml:space="preserve"> Úhrada každé faktury bude provedena pouze do výše </w:t>
      </w:r>
      <w:r w:rsidR="00903D6E" w:rsidRPr="00DD698D">
        <w:t xml:space="preserve">90 </w:t>
      </w:r>
      <w:r w:rsidR="00721C8A" w:rsidRPr="00DD698D">
        <w:t xml:space="preserve">% fakturované částky s tím, že zbývajících </w:t>
      </w:r>
      <w:r w:rsidR="00903D6E" w:rsidRPr="00DD698D">
        <w:t xml:space="preserve">10 </w:t>
      </w:r>
      <w:r w:rsidR="00721C8A" w:rsidRPr="00DD698D">
        <w:t>% je zádržné. Výše zádržného bude vyčíslena v měně Ceny díla, tj. v korunách českých, není-li sjednáno jinak, vždy na každé faktuře, ke které se zádržné vztahuje.</w:t>
      </w:r>
    </w:p>
    <w:p w14:paraId="42CA3C93" w14:textId="5D8C93E6" w:rsidR="00903D6E" w:rsidRPr="00DD698D" w:rsidRDefault="00655EFF" w:rsidP="00903D6E">
      <w:pPr>
        <w:pStyle w:val="Odstavec3"/>
      </w:pPr>
      <w:r w:rsidRPr="00DD698D">
        <w:lastRenderedPageBreak/>
        <w:t xml:space="preserve">Smluvní strany sjednávají, že zádržné bude Zhotoviteli Objednatelem uhrazeno zpět na základě písemné výzvy Zhotovitele po podpisu Protokolu o předání a převzetí či v případě, že Objednatel převezme Dílo s vadami a nedodělky, bude celá část zádržného Zhotoviteli uhrazena až po podpisu Protokolu o odstranění vad a nedodělků a příslušné ustanovení </w:t>
      </w:r>
      <w:r w:rsidR="00D733FD" w:rsidRPr="00DD698D">
        <w:t>6.7.2</w:t>
      </w:r>
      <w:r w:rsidRPr="00DD698D">
        <w:t xml:space="preserve"> VOP se v tomto případě mezi stranami neuplatní.</w:t>
      </w:r>
    </w:p>
    <w:permEnd w:id="1083648624"/>
    <w:p w14:paraId="37651CF6" w14:textId="57CBBD52" w:rsidR="00E00091" w:rsidRPr="00DD698D" w:rsidRDefault="00E00091" w:rsidP="008F5F0C">
      <w:pPr>
        <w:pStyle w:val="01-ODST-2"/>
        <w:numPr>
          <w:ilvl w:val="1"/>
          <w:numId w:val="1"/>
        </w:numPr>
      </w:pPr>
      <w:r w:rsidRPr="00DD698D">
        <w:t>Adres</w:t>
      </w:r>
      <w:r w:rsidR="00A76359" w:rsidRPr="00DD698D">
        <w:t>a</w:t>
      </w:r>
      <w:r w:rsidRPr="00DD698D">
        <w:t xml:space="preserve"> pro doručení faktur</w:t>
      </w:r>
      <w:r w:rsidR="00A76359" w:rsidRPr="00DD698D">
        <w:t xml:space="preserve">y </w:t>
      </w:r>
      <w:r w:rsidRPr="00DD698D">
        <w:t>v listinné podobě: ČEPRO, a.s., FÚ, Odbor účtárny, Hněvice 62, 411 08 Štětí</w:t>
      </w:r>
      <w:r w:rsidR="00A76359" w:rsidRPr="00DD698D">
        <w:t>.</w:t>
      </w:r>
      <w:r w:rsidRPr="00DD698D">
        <w:t xml:space="preserve">                              </w:t>
      </w:r>
    </w:p>
    <w:p w14:paraId="3D14EDB2" w14:textId="674C6407" w:rsidR="000C65D6" w:rsidRPr="00DD698D" w:rsidRDefault="000C65D6" w:rsidP="008F5F0C">
      <w:pPr>
        <w:pStyle w:val="01-ODST-2"/>
        <w:numPr>
          <w:ilvl w:val="1"/>
          <w:numId w:val="1"/>
        </w:numPr>
      </w:pPr>
      <w:r w:rsidRPr="00DD698D">
        <w:t xml:space="preserve">V případě, že Zhotovitel bude mít zájem vystavit a doručit Objednateli fakturu v elektronické </w:t>
      </w:r>
      <w:r w:rsidR="00A97CDD" w:rsidRPr="00DD698D">
        <w:t>podobě</w:t>
      </w:r>
      <w:r w:rsidRPr="00DD698D">
        <w:t xml:space="preserve">, </w:t>
      </w:r>
      <w:r w:rsidR="00397A87" w:rsidRPr="00DD698D">
        <w:t>vyžádá si Zhotovitel souhlas Objednatele.</w:t>
      </w:r>
    </w:p>
    <w:p w14:paraId="66EFA7D1" w14:textId="268D9123" w:rsidR="00E00091" w:rsidRPr="00DD698D" w:rsidRDefault="000C65D6" w:rsidP="008F5F0C">
      <w:pPr>
        <w:pStyle w:val="01-ODST-2"/>
        <w:numPr>
          <w:ilvl w:val="1"/>
          <w:numId w:val="1"/>
        </w:numPr>
      </w:pPr>
      <w:permStart w:id="1381435383" w:edGrp="everyone"/>
      <w:r w:rsidRPr="00DD698D">
        <w:t>Každá faktura dle této Smlouvy je splatná do 30 dnů od jejího doručení Objednateli</w:t>
      </w:r>
      <w:r w:rsidR="008A5B3F" w:rsidRPr="00DD698D">
        <w:t>, tj. na fakturační adresu Objednatele uvedenou v této Smlouvě</w:t>
      </w:r>
      <w:r w:rsidRPr="00DD698D">
        <w:t>.</w:t>
      </w:r>
      <w:r w:rsidRPr="00DD698D">
        <w:rPr>
          <w:rFonts w:ascii="Times New Roman" w:hAnsi="Times New Roman"/>
          <w:color w:val="000000" w:themeColor="text1"/>
        </w:rPr>
        <w:t xml:space="preserve"> </w:t>
      </w:r>
      <w:r w:rsidRPr="00DD698D">
        <w:t xml:space="preserve">Faktura musí být jednoznačně identifikovatelná (uvedením čísla Smlouvy, názvu </w:t>
      </w:r>
      <w:r w:rsidR="0096572C" w:rsidRPr="00DD698D">
        <w:t>Díla</w:t>
      </w:r>
      <w:r w:rsidR="00ED015C" w:rsidRPr="00DD698D">
        <w:t xml:space="preserve"> </w:t>
      </w:r>
      <w:r w:rsidRPr="00DD698D">
        <w:t>sdělené Objednatelem Zhotoviteli, eventuálně další údaje vyžádané Objednatelem).</w:t>
      </w:r>
    </w:p>
    <w:permEnd w:id="1381435383"/>
    <w:p w14:paraId="54812E69" w14:textId="40FC15F4" w:rsidR="008A5B3F" w:rsidRPr="00DD698D" w:rsidRDefault="008A5B3F" w:rsidP="008A5B3F">
      <w:pPr>
        <w:pStyle w:val="01-ODST-2"/>
        <w:numPr>
          <w:ilvl w:val="1"/>
          <w:numId w:val="1"/>
        </w:numPr>
      </w:pPr>
      <w:r w:rsidRPr="00DD698D">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075CCD">
        <w:t>O</w:t>
      </w:r>
      <w:r w:rsidRPr="00DD698D">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ADE44A3" w14:textId="77777777" w:rsidR="008A5B3F" w:rsidRPr="00DD698D" w:rsidRDefault="008A5B3F" w:rsidP="008A5B3F">
      <w:pPr>
        <w:pStyle w:val="01-ODST-2"/>
        <w:numPr>
          <w:ilvl w:val="1"/>
          <w:numId w:val="1"/>
        </w:numPr>
      </w:pPr>
      <w:r w:rsidRPr="00DD698D">
        <w:t>Závazek úhrady faktury Objednatelem se považuje za splněný dnem odepsání fakturované částky z účtu Objednatele ve prospěch účtu Zhotovitele.</w:t>
      </w:r>
    </w:p>
    <w:p w14:paraId="3BFC20E5" w14:textId="77777777" w:rsidR="008A5B3F" w:rsidRPr="00DD698D" w:rsidRDefault="008A5B3F" w:rsidP="008A5B3F">
      <w:pPr>
        <w:pStyle w:val="01-ODST-2"/>
        <w:numPr>
          <w:ilvl w:val="1"/>
          <w:numId w:val="1"/>
        </w:numPr>
      </w:pPr>
      <w:bookmarkStart w:id="3" w:name="_Hlk132710543"/>
      <w:r w:rsidRPr="00DD698D">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3"/>
      <w:r w:rsidRPr="00DD698D">
        <w:t>.</w:t>
      </w:r>
    </w:p>
    <w:p w14:paraId="5286B873" w14:textId="49B18201" w:rsidR="008A5B3F" w:rsidRPr="00DD698D" w:rsidRDefault="008A5B3F" w:rsidP="008A5B3F">
      <w:pPr>
        <w:pStyle w:val="01-ODST-2"/>
        <w:numPr>
          <w:ilvl w:val="1"/>
          <w:numId w:val="1"/>
        </w:numPr>
      </w:pPr>
      <w:bookmarkStart w:id="4" w:name="_Hlk132710560"/>
      <w:r w:rsidRPr="00DD698D">
        <w:t xml:space="preserve">O postupu Objednatele dle odstavce </w:t>
      </w:r>
      <w:permStart w:id="1227913052" w:edGrp="everyone"/>
      <w:r w:rsidRPr="00DD698D">
        <w:t>7.8. v</w:t>
      </w:r>
      <w:permEnd w:id="1227913052"/>
      <w:r w:rsidRPr="00DD698D">
        <w:t>ýše bude Objednatel písemně bez zbytečného odkladu informovat Zhotovitele jako poskytovatele zdanitelného plnění, za nějž byla daň z přidané hodnoty takto odvedena.</w:t>
      </w:r>
      <w:bookmarkEnd w:id="4"/>
    </w:p>
    <w:p w14:paraId="155EE3A7" w14:textId="57CDE007" w:rsidR="008A5B3F" w:rsidRPr="00DD698D" w:rsidRDefault="008A5B3F" w:rsidP="008A5B3F">
      <w:pPr>
        <w:pStyle w:val="01-ODST-2"/>
        <w:numPr>
          <w:ilvl w:val="1"/>
          <w:numId w:val="1"/>
        </w:numPr>
      </w:pPr>
      <w:bookmarkStart w:id="5" w:name="_Hlk132710578"/>
      <w:r w:rsidRPr="00DD698D">
        <w:t>Uhrazení závazku učiněné způsobem uvedeným v odst.</w:t>
      </w:r>
      <w:permStart w:id="1420514428" w:edGrp="everyone"/>
      <w:r w:rsidRPr="00DD698D">
        <w:t xml:space="preserve"> 7.8. </w:t>
      </w:r>
      <w:permEnd w:id="1420514428"/>
      <w:r w:rsidRPr="00DD698D">
        <w:t>je v souladu se zákonem o DPH a není porušením smluvních sankcí za neuhrazení finančních prostředků ze strany Objednatele a nezakládá ani nárok Zhotovitele na náhradu škody.</w:t>
      </w:r>
      <w:bookmarkEnd w:id="5"/>
    </w:p>
    <w:p w14:paraId="74504945" w14:textId="77777777" w:rsidR="008A5B3F" w:rsidRPr="00DD698D" w:rsidRDefault="008A5B3F" w:rsidP="008A5B3F">
      <w:pPr>
        <w:pStyle w:val="01-ODST-2"/>
        <w:numPr>
          <w:ilvl w:val="1"/>
          <w:numId w:val="1"/>
        </w:numPr>
      </w:pPr>
      <w:bookmarkStart w:id="6" w:name="_Hlk132710624"/>
      <w:r w:rsidRPr="00DD698D">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6"/>
    </w:p>
    <w:p w14:paraId="1030C17A" w14:textId="4717C078" w:rsidR="00A76359" w:rsidRDefault="008A5B3F" w:rsidP="00F21E94">
      <w:pPr>
        <w:pStyle w:val="01-ODST-2"/>
        <w:numPr>
          <w:ilvl w:val="1"/>
          <w:numId w:val="1"/>
        </w:numPr>
      </w:pPr>
      <w:bookmarkStart w:id="7" w:name="_Hlk132711209"/>
      <w:r w:rsidRPr="00DD698D">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7"/>
    </w:p>
    <w:p w14:paraId="3FA85FE9" w14:textId="77777777" w:rsidR="00452230" w:rsidRPr="00DD698D" w:rsidRDefault="00452230" w:rsidP="00452230">
      <w:pPr>
        <w:pStyle w:val="01-ODST-2"/>
        <w:tabs>
          <w:tab w:val="clear" w:pos="1080"/>
        </w:tabs>
        <w:ind w:firstLine="0"/>
      </w:pPr>
    </w:p>
    <w:p w14:paraId="1305FB2F" w14:textId="77777777" w:rsidR="007B1761" w:rsidRPr="00DD698D" w:rsidRDefault="007B1761" w:rsidP="001F17F4">
      <w:pPr>
        <w:pStyle w:val="lnek"/>
        <w:spacing w:before="480"/>
        <w:ind w:left="17"/>
      </w:pPr>
      <w:r w:rsidRPr="00DD698D">
        <w:lastRenderedPageBreak/>
        <w:t xml:space="preserve">Předání a </w:t>
      </w:r>
      <w:r w:rsidRPr="00DD698D">
        <w:rPr>
          <w:rFonts w:eastAsiaTheme="minorEastAsia"/>
        </w:rPr>
        <w:t>převzetí</w:t>
      </w:r>
      <w:r w:rsidRPr="00DD698D">
        <w:t xml:space="preserve"> Díla</w:t>
      </w:r>
    </w:p>
    <w:p w14:paraId="6781F005" w14:textId="54DCECBD" w:rsidR="007B1761" w:rsidRPr="00DD698D" w:rsidRDefault="00AE3CC7" w:rsidP="00655EFF">
      <w:pPr>
        <w:pStyle w:val="Odstavec2"/>
        <w:tabs>
          <w:tab w:val="clear" w:pos="567"/>
          <w:tab w:val="left" w:pos="709"/>
        </w:tabs>
      </w:pPr>
      <w:r w:rsidRPr="00DD698D">
        <w:t xml:space="preserve">Předání a převzetí Díla se uskuteční </w:t>
      </w:r>
      <w:r w:rsidR="00E322F9" w:rsidRPr="00DD698D">
        <w:t>po řádném dokončení celého Díla.</w:t>
      </w:r>
    </w:p>
    <w:p w14:paraId="7EE1E7A0" w14:textId="0C83C33E" w:rsidR="00720AAF" w:rsidRPr="00DD698D" w:rsidRDefault="00BE2E82" w:rsidP="00655EFF">
      <w:pPr>
        <w:pStyle w:val="Odstavec2"/>
        <w:tabs>
          <w:tab w:val="clear" w:pos="567"/>
          <w:tab w:val="left" w:pos="709"/>
        </w:tabs>
      </w:pPr>
      <w:bookmarkStart w:id="8" w:name="_Ref334787654"/>
      <w:r w:rsidRPr="00DD698D">
        <w:t xml:space="preserve">Pro účely přejímky a před přejímkou je Zhotovitel povinen včas připravit a předložit v českém jazyce </w:t>
      </w:r>
      <w:r w:rsidR="00CD1BFE" w:rsidRPr="00DD698D">
        <w:t>kromě veškerých dokladů sjednaných jinde ve Smlouvě a</w:t>
      </w:r>
      <w:r w:rsidRPr="00DD698D">
        <w:t xml:space="preserve"> plynoucí</w:t>
      </w:r>
      <w:r w:rsidR="00CD1BFE" w:rsidRPr="00DD698D">
        <w:t>ch</w:t>
      </w:r>
      <w:r w:rsidRPr="00DD698D">
        <w:t xml:space="preserve"> z obecně závazných právních a technických předpisů</w:t>
      </w:r>
      <w:r w:rsidR="00CD1BFE" w:rsidRPr="00DD698D">
        <w:t xml:space="preserve"> i následující doklady</w:t>
      </w:r>
      <w:r w:rsidRPr="00DD698D">
        <w:t>:</w:t>
      </w:r>
      <w:bookmarkEnd w:id="8"/>
      <w:r w:rsidR="00CD1BFE" w:rsidRPr="00DD698D">
        <w:t xml:space="preserve"> </w:t>
      </w:r>
    </w:p>
    <w:p w14:paraId="6F6C3444"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permStart w:id="979705962" w:edGrp="everyone"/>
      <w:r w:rsidRPr="00802ED0">
        <w:rPr>
          <w:rFonts w:ascii="Arial" w:hAnsi="Arial" w:cs="Arial"/>
          <w:iCs/>
          <w:sz w:val="20"/>
          <w:szCs w:val="20"/>
        </w:rPr>
        <w:t xml:space="preserve">prohlášení o shodě ve smyslu § 13 odst. 2 zákona č. 22/1997 Sb., o technických požadavcích na výrobky a o změně a doplnění některých zákonů, v platném znění </w:t>
      </w:r>
    </w:p>
    <w:p w14:paraId="251E0EC3" w14:textId="7BF1D058" w:rsidR="00555114" w:rsidRPr="00802ED0" w:rsidRDefault="00E038AC" w:rsidP="00555114">
      <w:pPr>
        <w:pStyle w:val="Odstavecseseznamem"/>
        <w:numPr>
          <w:ilvl w:val="0"/>
          <w:numId w:val="9"/>
        </w:numPr>
        <w:spacing w:before="120" w:after="0" w:line="240" w:lineRule="auto"/>
        <w:jc w:val="both"/>
        <w:rPr>
          <w:rFonts w:ascii="Arial" w:hAnsi="Arial" w:cs="Arial"/>
          <w:iCs/>
          <w:sz w:val="20"/>
          <w:szCs w:val="20"/>
        </w:rPr>
      </w:pPr>
      <w:r>
        <w:t>elekt</w:t>
      </w:r>
      <w:r w:rsidR="006412C7">
        <w:t xml:space="preserve">ronický stavební deník, objednavatel zadá přístupy zadavateli, </w:t>
      </w:r>
      <w:r w:rsidR="00555114" w:rsidRPr="00802ED0">
        <w:rPr>
          <w:rFonts w:ascii="Arial" w:hAnsi="Arial" w:cs="Arial"/>
          <w:iCs/>
          <w:sz w:val="20"/>
          <w:szCs w:val="20"/>
        </w:rPr>
        <w:t>ve stavebním deníku bude zapsán postup realizace díla a skutečnosti mající vliv na jeho kvalitu</w:t>
      </w:r>
    </w:p>
    <w:p w14:paraId="0D2924A3"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atesty, certifikáty a osvědčení o jakosti (zkouškách) použitých materiálů, strojů a zařízení </w:t>
      </w:r>
    </w:p>
    <w:p w14:paraId="7E6F33DD"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návod k použití, k obsluze a údržbě s ohledem na bezpečnost práce</w:t>
      </w:r>
    </w:p>
    <w:p w14:paraId="0B259D66"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postupy a rizika BOZP </w:t>
      </w:r>
    </w:p>
    <w:p w14:paraId="3D140C20"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revizní zprávy elektro</w:t>
      </w:r>
    </w:p>
    <w:p w14:paraId="4521F8B3"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záruční listy</w:t>
      </w:r>
    </w:p>
    <w:p w14:paraId="434EB309"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protokol o funkčních zkouškách (uvedení do provozu, komplexní zkoušky a ověření spolehlivosti funkce)</w:t>
      </w:r>
    </w:p>
    <w:p w14:paraId="3D37291A" w14:textId="77777777" w:rsidR="00555114" w:rsidRPr="00555114" w:rsidRDefault="00555114" w:rsidP="00555114">
      <w:pPr>
        <w:pStyle w:val="Odrky2rove"/>
        <w:numPr>
          <w:ilvl w:val="0"/>
          <w:numId w:val="9"/>
        </w:numPr>
        <w:rPr>
          <w:rFonts w:cs="Arial"/>
          <w:iCs/>
        </w:rPr>
      </w:pPr>
      <w:r w:rsidRPr="00555114">
        <w:rPr>
          <w:rFonts w:cs="Arial"/>
          <w:iCs/>
        </w:rPr>
        <w:t xml:space="preserve">dokumentaci skutečného provedení 2x </w:t>
      </w:r>
      <w:proofErr w:type="spellStart"/>
      <w:r w:rsidRPr="00555114">
        <w:rPr>
          <w:rFonts w:cs="Arial"/>
          <w:iCs/>
        </w:rPr>
        <w:t>paré</w:t>
      </w:r>
      <w:proofErr w:type="spellEnd"/>
      <w:r w:rsidRPr="00555114">
        <w:rPr>
          <w:rFonts w:cs="Arial"/>
          <w:iCs/>
        </w:rPr>
        <w:t xml:space="preserve"> v papírové podobě a 1x na CD s dokumentací v elektronické formě ve formátu *</w:t>
      </w:r>
      <w:proofErr w:type="spellStart"/>
      <w:r w:rsidRPr="00555114">
        <w:rPr>
          <w:rFonts w:cs="Arial"/>
          <w:iCs/>
        </w:rPr>
        <w:t>pdf</w:t>
      </w:r>
      <w:proofErr w:type="spellEnd"/>
      <w:r w:rsidRPr="00555114">
        <w:rPr>
          <w:rFonts w:cs="Arial"/>
          <w:iCs/>
        </w:rPr>
        <w:t xml:space="preserve"> a ve zdrojových formátech *</w:t>
      </w:r>
      <w:proofErr w:type="spellStart"/>
      <w:r w:rsidRPr="00555114">
        <w:rPr>
          <w:rFonts w:cs="Arial"/>
          <w:iCs/>
        </w:rPr>
        <w:t>dwg</w:t>
      </w:r>
      <w:proofErr w:type="spellEnd"/>
      <w:r w:rsidRPr="00555114">
        <w:rPr>
          <w:rFonts w:cs="Arial"/>
          <w:iCs/>
        </w:rPr>
        <w:t>, *</w:t>
      </w:r>
      <w:proofErr w:type="spellStart"/>
      <w:r w:rsidRPr="00555114">
        <w:rPr>
          <w:rFonts w:cs="Arial"/>
          <w:iCs/>
        </w:rPr>
        <w:t>xls</w:t>
      </w:r>
      <w:proofErr w:type="spellEnd"/>
      <w:r w:rsidRPr="00555114">
        <w:rPr>
          <w:rFonts w:cs="Arial"/>
          <w:iCs/>
        </w:rPr>
        <w:t>, *doc (část elektro)</w:t>
      </w:r>
    </w:p>
    <w:p w14:paraId="08309334"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doklady o ekologické likvidaci veškerých odpadů vzniklých prováděním díla  </w:t>
      </w:r>
    </w:p>
    <w:p w14:paraId="4A8BF3AD" w14:textId="77777777" w:rsidR="00555114" w:rsidRPr="00555114" w:rsidRDefault="00555114" w:rsidP="00555114">
      <w:pPr>
        <w:pStyle w:val="Odrky2rove"/>
        <w:numPr>
          <w:ilvl w:val="0"/>
          <w:numId w:val="9"/>
        </w:numPr>
        <w:rPr>
          <w:rFonts w:cs="Arial"/>
          <w:iCs/>
        </w:rPr>
      </w:pPr>
      <w:r w:rsidRPr="00555114">
        <w:rPr>
          <w:rFonts w:cs="Arial"/>
          <w:iCs/>
        </w:rPr>
        <w:t>fotodokumentaci realizace díla – stav před opravou, stav po opravě</w:t>
      </w:r>
    </w:p>
    <w:p w14:paraId="7610201E" w14:textId="77777777" w:rsidR="00555114" w:rsidRPr="00555114" w:rsidRDefault="00555114" w:rsidP="00555114">
      <w:pPr>
        <w:pStyle w:val="Odrky2rove"/>
        <w:numPr>
          <w:ilvl w:val="0"/>
          <w:numId w:val="9"/>
        </w:numPr>
        <w:rPr>
          <w:rFonts w:cs="Arial"/>
          <w:iCs/>
        </w:rPr>
      </w:pPr>
      <w:r w:rsidRPr="00555114">
        <w:rPr>
          <w:rFonts w:cs="Arial"/>
          <w:iCs/>
        </w:rPr>
        <w:t>další potřebné dokumenty dle právních a technických předpisů vydaných a platných v České republice</w:t>
      </w:r>
    </w:p>
    <w:p w14:paraId="63AD0ACB" w14:textId="77777777" w:rsidR="00555114" w:rsidRPr="00555114" w:rsidRDefault="00555114" w:rsidP="00555114">
      <w:pPr>
        <w:pStyle w:val="Odrky2rove"/>
        <w:numPr>
          <w:ilvl w:val="0"/>
          <w:numId w:val="9"/>
        </w:numPr>
        <w:rPr>
          <w:rFonts w:cs="Arial"/>
          <w:iCs/>
        </w:rPr>
      </w:pPr>
      <w:r w:rsidRPr="00555114">
        <w:rPr>
          <w:rFonts w:cs="Arial"/>
          <w:iCs/>
        </w:rPr>
        <w:t>protokoly seřízení a nastavení ochran, tabulka působení, parametry ochran vnější návaznosti, konfigurace</w:t>
      </w:r>
    </w:p>
    <w:p w14:paraId="0083FD2B" w14:textId="3AA083A4" w:rsidR="00555114" w:rsidRDefault="00555114" w:rsidP="00555114">
      <w:pPr>
        <w:pStyle w:val="Odrky2rove"/>
        <w:numPr>
          <w:ilvl w:val="0"/>
          <w:numId w:val="9"/>
        </w:numPr>
        <w:rPr>
          <w:rFonts w:cs="Arial"/>
          <w:iCs/>
        </w:rPr>
      </w:pPr>
      <w:r w:rsidRPr="00555114">
        <w:rPr>
          <w:rFonts w:cs="Arial"/>
          <w:iCs/>
        </w:rPr>
        <w:t>aktualizace MPBP</w:t>
      </w:r>
    </w:p>
    <w:p w14:paraId="025DB192" w14:textId="7D1294DA" w:rsidR="00121E80" w:rsidRPr="007D5BFA" w:rsidRDefault="00121E80" w:rsidP="00802ED0">
      <w:pPr>
        <w:pStyle w:val="Odstavecseseznamem"/>
        <w:numPr>
          <w:ilvl w:val="0"/>
          <w:numId w:val="9"/>
        </w:numPr>
        <w:spacing w:after="0"/>
        <w:rPr>
          <w:rFonts w:cs="Arial"/>
          <w:iCs/>
        </w:rPr>
      </w:pPr>
      <w:r w:rsidRPr="00121E80">
        <w:rPr>
          <w:rFonts w:ascii="Arial" w:hAnsi="Arial" w:cs="Arial"/>
          <w:iCs/>
          <w:sz w:val="20"/>
          <w:szCs w:val="20"/>
        </w:rPr>
        <w:t>aktualizace protokolu o vnějších vlivech</w:t>
      </w:r>
    </w:p>
    <w:p w14:paraId="7F17DC59" w14:textId="2A302100" w:rsidR="00655EFF" w:rsidRPr="00DD698D" w:rsidRDefault="00CD3892" w:rsidP="00802ED0">
      <w:pPr>
        <w:pStyle w:val="Odstavec2"/>
        <w:numPr>
          <w:ilvl w:val="0"/>
          <w:numId w:val="9"/>
        </w:numPr>
        <w:spacing w:after="0"/>
      </w:pPr>
      <w:r w:rsidRPr="00DD698D">
        <w:rPr>
          <w:rFonts w:cs="Arial"/>
          <w:bCs/>
        </w:rPr>
        <w:t>další potřebné dokumenty dle právních a technických předpisů vydaných a platných v České republice</w:t>
      </w:r>
    </w:p>
    <w:permEnd w:id="979705962"/>
    <w:p w14:paraId="2511C0D3" w14:textId="77777777" w:rsidR="00CD1BFE" w:rsidRPr="00DD698D" w:rsidRDefault="00CD1BFE" w:rsidP="00AF6507">
      <w:pPr>
        <w:pStyle w:val="Odstavec2"/>
        <w:tabs>
          <w:tab w:val="clear" w:pos="567"/>
          <w:tab w:val="left" w:pos="709"/>
        </w:tabs>
      </w:pPr>
      <w:r w:rsidRPr="00DD698D">
        <w:t>Není-li v jiných ustanoveních Smlouvy uvedeno jinak, Zhotovitel předá Objednateli dokumenty v tomto počtu vyhotovení:</w:t>
      </w:r>
    </w:p>
    <w:p w14:paraId="351F2469" w14:textId="762BA992" w:rsidR="00CD1BFE" w:rsidRPr="00DD698D" w:rsidRDefault="00AF6507" w:rsidP="007040D2">
      <w:pPr>
        <w:pStyle w:val="Odstavec2"/>
        <w:numPr>
          <w:ilvl w:val="0"/>
          <w:numId w:val="7"/>
        </w:numPr>
      </w:pPr>
      <w:permStart w:id="888436011" w:edGrp="everyone"/>
      <w:r w:rsidRPr="00DD698D">
        <w:t xml:space="preserve">2 </w:t>
      </w:r>
      <w:r w:rsidR="00CD1BFE" w:rsidRPr="00DD698D">
        <w:t>x v listinné podobě;</w:t>
      </w:r>
    </w:p>
    <w:p w14:paraId="06C4AE1C" w14:textId="3F45C97F" w:rsidR="00CD1BFE" w:rsidRPr="00DD698D" w:rsidRDefault="00AF6507" w:rsidP="007040D2">
      <w:pPr>
        <w:pStyle w:val="Odstavec2"/>
        <w:numPr>
          <w:ilvl w:val="0"/>
          <w:numId w:val="7"/>
        </w:numPr>
      </w:pPr>
      <w:r w:rsidRPr="00DD698D">
        <w:t xml:space="preserve">1 </w:t>
      </w:r>
      <w:r w:rsidR="00CD1BFE" w:rsidRPr="00DD698D">
        <w:t xml:space="preserve">x v elektronické podobě ve formátu </w:t>
      </w:r>
      <w:proofErr w:type="spellStart"/>
      <w:r w:rsidR="00CD1BFE" w:rsidRPr="00DD698D">
        <w:t>docx</w:t>
      </w:r>
      <w:proofErr w:type="spellEnd"/>
      <w:r w:rsidR="00CD1BFE" w:rsidRPr="00DD698D">
        <w:t xml:space="preserve"> / </w:t>
      </w:r>
      <w:proofErr w:type="spellStart"/>
      <w:r w:rsidR="00CD1BFE" w:rsidRPr="00DD698D">
        <w:t>xlsx</w:t>
      </w:r>
      <w:proofErr w:type="spellEnd"/>
      <w:r w:rsidR="00CD1BFE" w:rsidRPr="00DD698D">
        <w:t xml:space="preserve"> / </w:t>
      </w:r>
      <w:proofErr w:type="spellStart"/>
      <w:r w:rsidR="00CD1BFE" w:rsidRPr="00DD698D">
        <w:t>pdf</w:t>
      </w:r>
      <w:proofErr w:type="spellEnd"/>
      <w:r w:rsidR="00CD1BFE" w:rsidRPr="00DD698D">
        <w:t xml:space="preserve"> / …...</w:t>
      </w:r>
      <w:r w:rsidR="000C65D6" w:rsidRPr="00DD698D">
        <w:t xml:space="preserve"> dle charakteru dokumentu a/nebo požadavku Objednatele</w:t>
      </w:r>
    </w:p>
    <w:permEnd w:id="888436011"/>
    <w:p w14:paraId="4258131B" w14:textId="77777777" w:rsidR="00CD1BFE" w:rsidRPr="00DD698D" w:rsidRDefault="00CD1BFE" w:rsidP="001F17F4">
      <w:pPr>
        <w:pStyle w:val="lnek"/>
        <w:spacing w:before="480"/>
        <w:ind w:left="17"/>
      </w:pPr>
      <w:r w:rsidRPr="00DD698D">
        <w:rPr>
          <w:rFonts w:eastAsiaTheme="minorEastAsia"/>
        </w:rPr>
        <w:t>Záruka</w:t>
      </w:r>
      <w:r w:rsidRPr="00DD698D">
        <w:t xml:space="preserve"> a záruční doba</w:t>
      </w:r>
    </w:p>
    <w:p w14:paraId="71A923E0" w14:textId="77777777" w:rsidR="0044038C" w:rsidRPr="00DD698D" w:rsidRDefault="0044038C" w:rsidP="0044038C">
      <w:pPr>
        <w:pStyle w:val="Odstavec2"/>
      </w:pPr>
      <w:r w:rsidRPr="00DD698D">
        <w:t>Za jakost Díla, případně vady Díla, Zhotovitel odpovídá dle příslušných ustanovení zákona č. 89/2012 Sb., občanského zákoníku, v platném znění. V případě, že Zhotovitel neprovede Dílo v souladu s touto Smlouvou,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0C79C408" w14:textId="5C43E778" w:rsidR="0044038C" w:rsidRPr="00DD698D" w:rsidRDefault="0044038C" w:rsidP="0044038C">
      <w:pPr>
        <w:pStyle w:val="Odstavec2"/>
      </w:pPr>
      <w:r w:rsidRPr="00DD698D">
        <w:t>Zhotovitel přejímá v souladu se zákonem č. 89/2012 Sb., občanský zákoník, v platném znění (dále a výše též jen „občanský zákoník“), zejm. v souladu s § 2619 odst. 1 s odkazem na § 2113 a násl. občanského zákoníku, záruku za to, že Dílo jako celek podle této Smlouvy, jakož i jeho části, bude během záruční doby:</w:t>
      </w:r>
    </w:p>
    <w:p w14:paraId="36622E17" w14:textId="1333C50C" w:rsidR="0044038C" w:rsidRPr="00DD698D" w:rsidRDefault="0044038C" w:rsidP="0044038C">
      <w:pPr>
        <w:pStyle w:val="Odstavec2"/>
        <w:numPr>
          <w:ilvl w:val="0"/>
          <w:numId w:val="19"/>
        </w:numPr>
      </w:pPr>
      <w:r w:rsidRPr="00DD698D">
        <w:t>bez jakýchkoliv vad a/nebo nedodělků;</w:t>
      </w:r>
    </w:p>
    <w:p w14:paraId="69101D2C" w14:textId="77777777" w:rsidR="0044038C" w:rsidRPr="00DD698D" w:rsidRDefault="0044038C" w:rsidP="0044038C">
      <w:pPr>
        <w:pStyle w:val="Odstavec2"/>
        <w:numPr>
          <w:ilvl w:val="0"/>
          <w:numId w:val="19"/>
        </w:numPr>
      </w:pPr>
      <w:r w:rsidRPr="00DD698D">
        <w:t>splňovat všechny požadavky stanovené touto Smlouvou;</w:t>
      </w:r>
    </w:p>
    <w:p w14:paraId="59C9B7E3" w14:textId="77777777" w:rsidR="0044038C" w:rsidRPr="00DD698D" w:rsidRDefault="0044038C" w:rsidP="0044038C">
      <w:pPr>
        <w:pStyle w:val="Odstavec2"/>
        <w:numPr>
          <w:ilvl w:val="0"/>
          <w:numId w:val="19"/>
        </w:numPr>
      </w:pPr>
      <w:r w:rsidRPr="00DD698D">
        <w:t xml:space="preserve"> 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w:t>
      </w:r>
    </w:p>
    <w:p w14:paraId="44E0B4D7" w14:textId="3EEB9433" w:rsidR="0044038C" w:rsidRPr="00DD698D" w:rsidRDefault="0044038C" w:rsidP="0044038C">
      <w:pPr>
        <w:pStyle w:val="Odstavec2"/>
        <w:numPr>
          <w:ilvl w:val="0"/>
          <w:numId w:val="19"/>
        </w:numPr>
      </w:pPr>
      <w:r w:rsidRPr="00DD698D">
        <w:t xml:space="preserve"> způsobilé k účelu sjednanému dle této Smlouvy;</w:t>
      </w:r>
    </w:p>
    <w:p w14:paraId="7B8688C0" w14:textId="56725BE8" w:rsidR="0044038C" w:rsidRPr="00DD698D" w:rsidRDefault="0044038C" w:rsidP="0044038C">
      <w:pPr>
        <w:pStyle w:val="Odstavec2"/>
        <w:numPr>
          <w:ilvl w:val="0"/>
          <w:numId w:val="19"/>
        </w:numPr>
      </w:pPr>
      <w:r w:rsidRPr="00DD698D">
        <w:lastRenderedPageBreak/>
        <w:t>nebude obsahovat chyby a nedostatky, které by snižovaly jeho hodnotu, funkčnost nebo způsobilost k řádnému a bezporuchovému (po)užití dle této Smlouvy, a</w:t>
      </w:r>
    </w:p>
    <w:p w14:paraId="7339161F" w14:textId="77777777" w:rsidR="0044038C" w:rsidRPr="00DD698D" w:rsidRDefault="0044038C" w:rsidP="0044038C">
      <w:pPr>
        <w:pStyle w:val="Odstavec2"/>
        <w:numPr>
          <w:ilvl w:val="0"/>
          <w:numId w:val="19"/>
        </w:numPr>
      </w:pPr>
      <w:r w:rsidRPr="00DD698D">
        <w:t>bez právních vad.</w:t>
      </w:r>
    </w:p>
    <w:p w14:paraId="7012A483" w14:textId="77777777" w:rsidR="0044038C" w:rsidRPr="00DD698D" w:rsidRDefault="0044038C" w:rsidP="0044038C">
      <w:pPr>
        <w:pStyle w:val="Odstavec2"/>
        <w:numPr>
          <w:ilvl w:val="0"/>
          <w:numId w:val="0"/>
        </w:numPr>
        <w:ind w:left="567"/>
      </w:pPr>
      <w:r w:rsidRPr="00DD698D">
        <w:t>(dále jen „záruka za jakost“).</w:t>
      </w:r>
    </w:p>
    <w:p w14:paraId="163E1C2B" w14:textId="1C50759E" w:rsidR="0044038C" w:rsidRPr="00DD698D" w:rsidRDefault="0044038C" w:rsidP="0044038C">
      <w:pPr>
        <w:pStyle w:val="Odstavec2"/>
      </w:pPr>
      <w:permStart w:id="1089949522" w:edGrp="everyone"/>
      <w:r w:rsidRPr="00DD698D">
        <w:t xml:space="preserve">Záruční doba na Dílo se sjednává v délce trvání </w:t>
      </w:r>
      <w:r w:rsidR="00006F2F">
        <w:t>60</w:t>
      </w:r>
      <w:r w:rsidRPr="00DD698D">
        <w:t xml:space="preserve"> měsíců a záruka za jakost dodaných komponentů a materiálů podle specifikace výrobce, minimálně však v délce trvání </w:t>
      </w:r>
      <w:r w:rsidR="00625072">
        <w:t>24</w:t>
      </w:r>
      <w:r w:rsidRPr="00DD698D">
        <w:t xml:space="preserve"> měsíců.</w:t>
      </w:r>
    </w:p>
    <w:permEnd w:id="1089949522"/>
    <w:p w14:paraId="67CB6AB8" w14:textId="77777777" w:rsidR="0044038C" w:rsidRPr="00DD698D" w:rsidRDefault="0044038C" w:rsidP="0044038C">
      <w:pPr>
        <w:pStyle w:val="Odstavec2"/>
      </w:pPr>
      <w:r w:rsidRPr="00DD698D">
        <w:t>Objednatel požaduje zajištění záručního servisu v souladu s platnou legislativou a dle podmínek vyplývajících ze Smlouvy.</w:t>
      </w:r>
    </w:p>
    <w:p w14:paraId="01CA1187" w14:textId="77777777" w:rsidR="0044038C" w:rsidRPr="00DD698D" w:rsidRDefault="0044038C" w:rsidP="0044038C">
      <w:pPr>
        <w:pStyle w:val="Odstavec2"/>
      </w:pPr>
      <w:r w:rsidRPr="00DD698D">
        <w:t xml:space="preserve">Objednatel požaduje po Zhotoviteli stanovit jednotné kontaktní místo pro nahlašování vad Díla. Zhotovitel se zavazuje přijímat reklamace vad, tj. nahlášení vady Díla </w:t>
      </w:r>
      <w:permStart w:id="948584109" w:edGrp="everyone"/>
      <w:r w:rsidRPr="00DD698D">
        <w:t>v pracovní dny od 8 hodin do 16 hodin na e-mailové adrese: …………………, a na mob. tel. čísle: …………………</w:t>
      </w:r>
    </w:p>
    <w:p w14:paraId="400F251C" w14:textId="2DA5BD5F" w:rsidR="0044038C" w:rsidRDefault="0044038C" w:rsidP="0044038C">
      <w:pPr>
        <w:pStyle w:val="Odstavec2"/>
      </w:pPr>
      <w:r w:rsidRPr="00DD698D">
        <w:t xml:space="preserve">Objednatel požaduje a Zhotovitel se zavazuje provést odstranění Objednatelem reklamované vady </w:t>
      </w:r>
      <w:r w:rsidR="005D46D6" w:rsidRPr="00DD698D">
        <w:t>typu Havárie neprodleně</w:t>
      </w:r>
      <w:r w:rsidR="000A2FB7">
        <w:t xml:space="preserve">, </w:t>
      </w:r>
      <w:r w:rsidR="000C29D9">
        <w:t>a to nejpozději do 3 dnů</w:t>
      </w:r>
      <w:r w:rsidR="005D46D6" w:rsidRPr="00DD698D">
        <w:t xml:space="preserve">. Ostatní reklamované vady Zhotovitel odstraní bez zbytečného odkladu, nejpozději však </w:t>
      </w:r>
      <w:r w:rsidRPr="00DD698D">
        <w:t xml:space="preserve">do </w:t>
      </w:r>
      <w:r w:rsidR="000C29D9">
        <w:t>7 dnů</w:t>
      </w:r>
      <w:r w:rsidR="004B2C55" w:rsidRPr="00DD698D">
        <w:t xml:space="preserve"> </w:t>
      </w:r>
      <w:r w:rsidRPr="00DD698D">
        <w:t>od nahlášení vady Objednatelem Zhotoviteli na stanovené kontaktní místo.</w:t>
      </w:r>
      <w:permEnd w:id="948584109"/>
      <w:r w:rsidRPr="00DD698D">
        <w:t xml:space="preserve"> Zhotovitel je povinen po obdržení reklamace odstranit vady ve stanovené lhůtě, nebude-li mezi Smluvními stranami sjednáno v konkrétních případech výslovně jinak.</w:t>
      </w:r>
    </w:p>
    <w:p w14:paraId="4B14B72D" w14:textId="77777777" w:rsidR="00592E01" w:rsidRPr="00DD698D" w:rsidRDefault="00592E01" w:rsidP="00802ED0">
      <w:pPr>
        <w:pStyle w:val="Odstavec2"/>
        <w:numPr>
          <w:ilvl w:val="0"/>
          <w:numId w:val="0"/>
        </w:numPr>
        <w:ind w:left="567"/>
      </w:pPr>
    </w:p>
    <w:p w14:paraId="2182C328" w14:textId="069D8F10" w:rsidR="00216448" w:rsidRPr="00DD698D" w:rsidRDefault="00216448" w:rsidP="001F17F4">
      <w:pPr>
        <w:pStyle w:val="lnek"/>
        <w:spacing w:before="480"/>
        <w:ind w:left="17"/>
      </w:pPr>
      <w:r w:rsidRPr="00DD698D">
        <w:t>Pojištění Zhotovitele</w:t>
      </w:r>
      <w:r w:rsidR="00720AAF" w:rsidRPr="00DD698D">
        <w:t xml:space="preserve"> </w:t>
      </w:r>
    </w:p>
    <w:p w14:paraId="3085AA5A" w14:textId="77777777" w:rsidR="00216448" w:rsidRPr="00DD698D" w:rsidRDefault="00216448" w:rsidP="00216448">
      <w:pPr>
        <w:pStyle w:val="Odstavec2"/>
      </w:pPr>
      <w:r w:rsidRPr="00DD698D">
        <w:t xml:space="preserve">Zhotovitel prohlašuje, že má ke dni podpisu Smlouvy platně </w:t>
      </w:r>
      <w:r w:rsidRPr="00DD698D">
        <w:rPr>
          <w:iCs/>
        </w:rPr>
        <w:t>uzavřeno příslušné pojištění</w:t>
      </w:r>
    </w:p>
    <w:p w14:paraId="12E509DA" w14:textId="56B0D198" w:rsidR="00216448" w:rsidRPr="00DD698D" w:rsidRDefault="00216448" w:rsidP="007040D2">
      <w:pPr>
        <w:pStyle w:val="Odstavec2"/>
        <w:numPr>
          <w:ilvl w:val="0"/>
          <w:numId w:val="8"/>
        </w:numPr>
      </w:pPr>
      <w:permStart w:id="1933852909" w:edGrp="everyone"/>
      <w:r w:rsidRPr="00DD698D">
        <w:t>pro případ odpovědnosti za škodu způsobenou třetí osobě vzniklou v souvislosti s výkonem jeho podnikatelské činnosti s</w:t>
      </w:r>
      <w:r w:rsidR="00E23032" w:rsidRPr="00DD698D">
        <w:t xml:space="preserve"> limitem </w:t>
      </w:r>
      <w:r w:rsidRPr="00DD698D">
        <w:t>pojistn</w:t>
      </w:r>
      <w:r w:rsidR="00E23032" w:rsidRPr="00DD698D">
        <w:t xml:space="preserve">ého </w:t>
      </w:r>
      <w:r w:rsidRPr="00DD698D">
        <w:t>plnění ve výši min.</w:t>
      </w:r>
      <w:r w:rsidR="00062411">
        <w:t xml:space="preserve"> </w:t>
      </w:r>
      <w:r w:rsidRPr="00DD698D">
        <w:t xml:space="preserve"> </w:t>
      </w:r>
      <w:r w:rsidR="003941CC">
        <w:t>2</w:t>
      </w:r>
      <w:r w:rsidR="00E279BC" w:rsidRPr="00DD698D">
        <w:t>0</w:t>
      </w:r>
      <w:r w:rsidR="004902AE" w:rsidRPr="00DD698D">
        <w:t> 000 000</w:t>
      </w:r>
      <w:r w:rsidRPr="00DD698D">
        <w:t>,- Kč</w:t>
      </w:r>
    </w:p>
    <w:p w14:paraId="77B7AAC9" w14:textId="008E018C" w:rsidR="00216448" w:rsidRDefault="00216448" w:rsidP="007040D2">
      <w:pPr>
        <w:pStyle w:val="Odstavec2"/>
        <w:numPr>
          <w:ilvl w:val="0"/>
          <w:numId w:val="8"/>
        </w:numPr>
      </w:pPr>
      <w:r w:rsidRPr="00DD698D">
        <w:t xml:space="preserve">pro případ odpovědnosti za škodu na </w:t>
      </w:r>
      <w:r w:rsidR="00803C04">
        <w:t xml:space="preserve">majetku </w:t>
      </w:r>
      <w:r w:rsidRPr="00DD698D">
        <w:t xml:space="preserve">ve výši min. </w:t>
      </w:r>
      <w:r w:rsidR="00803C04">
        <w:t>2</w:t>
      </w:r>
      <w:r w:rsidR="00623589" w:rsidRPr="00DD698D">
        <w:t>0 </w:t>
      </w:r>
      <w:r w:rsidR="004902AE" w:rsidRPr="00DD698D">
        <w:t>000 000</w:t>
      </w:r>
      <w:r w:rsidRPr="00DD698D">
        <w:t>,- Kč</w:t>
      </w:r>
    </w:p>
    <w:p w14:paraId="51F6F8E7" w14:textId="57CD6B6A" w:rsidR="006B40EA" w:rsidRPr="00DD698D" w:rsidRDefault="006B40EA" w:rsidP="007040D2">
      <w:pPr>
        <w:pStyle w:val="Odstavec2"/>
        <w:numPr>
          <w:ilvl w:val="0"/>
          <w:numId w:val="8"/>
        </w:numPr>
      </w:pPr>
      <w:r w:rsidRPr="00902C3D">
        <w:rPr>
          <w:rFonts w:cs="Arial"/>
        </w:rPr>
        <w:t xml:space="preserve">stavebně montážní pojištění </w:t>
      </w:r>
      <w:r>
        <w:rPr>
          <w:rFonts w:cs="Arial"/>
        </w:rPr>
        <w:t>D</w:t>
      </w:r>
      <w:r w:rsidRPr="00902C3D">
        <w:rPr>
          <w:rFonts w:cs="Arial"/>
        </w:rPr>
        <w:t xml:space="preserve">íla dle </w:t>
      </w:r>
      <w:r>
        <w:rPr>
          <w:rFonts w:cs="Arial"/>
        </w:rPr>
        <w:t>této Smlouvy</w:t>
      </w:r>
    </w:p>
    <w:permEnd w:id="1933852909"/>
    <w:p w14:paraId="79E06A1A" w14:textId="793FB76D" w:rsidR="00CD3892" w:rsidRPr="00DD698D" w:rsidRDefault="00CD3892" w:rsidP="00CD3892">
      <w:pPr>
        <w:pStyle w:val="Odstavec2"/>
        <w:numPr>
          <w:ilvl w:val="0"/>
          <w:numId w:val="0"/>
        </w:numPr>
        <w:ind w:left="927"/>
      </w:pPr>
      <w:r w:rsidRPr="00DD698D">
        <w:t>a zavazuje se jej mít uzavřené po celou dobu trvání Smlouvy.</w:t>
      </w:r>
    </w:p>
    <w:p w14:paraId="54BA7118" w14:textId="1326889B" w:rsidR="00280022" w:rsidRPr="00DD698D" w:rsidRDefault="00E23032" w:rsidP="000D7F3B">
      <w:pPr>
        <w:pStyle w:val="Odstavec2"/>
        <w:tabs>
          <w:tab w:val="clear" w:pos="567"/>
          <w:tab w:val="left" w:pos="709"/>
        </w:tabs>
      </w:pPr>
      <w:permStart w:id="1154769304" w:edGrp="everyone"/>
      <w:r w:rsidRPr="00DD698D">
        <w:rPr>
          <w:rFonts w:cs="Arial"/>
        </w:rPr>
        <w:t>Zhotovitel předloží Objednateli originál nebo kopii pojistného certifikátu případně pojistné smlouvy před podpisem Smlouvy s tím, že Objednatel je oprávněn si udělat kopii předložených dokumentů.</w:t>
      </w:r>
    </w:p>
    <w:permEnd w:id="1154769304"/>
    <w:p w14:paraId="3240E3BF" w14:textId="032E61D6" w:rsidR="00CD3892" w:rsidRPr="00DD698D" w:rsidRDefault="00CD3892" w:rsidP="00CD3892">
      <w:pPr>
        <w:pStyle w:val="Odstavec2"/>
      </w:pPr>
      <w:r w:rsidRPr="00DD698D">
        <w:t xml:space="preserve">Zhotovitel je povinen zajistit nepřetržité trvání pojištění v dohodnutém rozsahu a po dohodnutou dobu. V případě snížení </w:t>
      </w:r>
      <w:r w:rsidR="00E23032" w:rsidRPr="00DD698D">
        <w:t xml:space="preserve">limitu pojistného </w:t>
      </w:r>
      <w:r w:rsidRPr="00DD698D">
        <w:t xml:space="preserve">plnění pod </w:t>
      </w:r>
      <w:r w:rsidR="00E23032" w:rsidRPr="00DD698D">
        <w:t xml:space="preserve">požadovanou </w:t>
      </w:r>
      <w:r w:rsidRPr="00DD698D">
        <w:t>minimální</w:t>
      </w:r>
      <w:r w:rsidR="00E23032" w:rsidRPr="00DD698D">
        <w:t xml:space="preserve"> </w:t>
      </w:r>
      <w:r w:rsidRPr="00DD698D">
        <w:t>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Pr="00DD698D" w:rsidRDefault="00CD3892" w:rsidP="00CD3892">
      <w:pPr>
        <w:pStyle w:val="Odstavec2"/>
      </w:pPr>
      <w:r w:rsidRPr="00DD698D">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rsidRPr="00DD698D">
        <w:t xml:space="preserve">dokončení a </w:t>
      </w:r>
      <w:r w:rsidRPr="00DD698D">
        <w:t>předání Díla.</w:t>
      </w:r>
    </w:p>
    <w:p w14:paraId="5DA3EFB8" w14:textId="38E1EC4E" w:rsidR="00CD3892" w:rsidRPr="00DD698D" w:rsidRDefault="00CD3892" w:rsidP="00CD3892">
      <w:pPr>
        <w:pStyle w:val="Odstavec2"/>
      </w:pPr>
      <w:r w:rsidRPr="00DD698D">
        <w:t xml:space="preserve">V případě výše uvedené změny pojistné smlouvy nebo jejího nového sjednání je Zhotovitel povinen a Objednatel oprávněn postupovat obdobně podle odst. </w:t>
      </w:r>
      <w:permStart w:id="1040522182" w:edGrp="everyone"/>
      <w:r w:rsidRPr="00DD698D">
        <w:t>10.2.</w:t>
      </w:r>
      <w:permEnd w:id="1040522182"/>
      <w:r w:rsidRPr="00DD698D">
        <w:t xml:space="preserve"> Smlouvy</w:t>
      </w:r>
      <w:r w:rsidR="00303890" w:rsidRPr="00DD698D">
        <w:t>.</w:t>
      </w:r>
    </w:p>
    <w:p w14:paraId="5AB7EF8D" w14:textId="77777777" w:rsidR="00280022" w:rsidRPr="00DD698D" w:rsidRDefault="00280022" w:rsidP="001F17F4">
      <w:pPr>
        <w:pStyle w:val="lnek"/>
        <w:spacing w:before="480"/>
        <w:ind w:left="17"/>
      </w:pPr>
      <w:r w:rsidRPr="00DD698D">
        <w:t>Smluvní pokuty a úrok z prodlení</w:t>
      </w:r>
    </w:p>
    <w:p w14:paraId="5D6DEA15" w14:textId="77777777" w:rsidR="00280022" w:rsidRPr="00DD698D" w:rsidRDefault="00280022" w:rsidP="00280022">
      <w:pPr>
        <w:pStyle w:val="Odstavec2"/>
      </w:pPr>
      <w:r w:rsidRPr="00DD698D">
        <w:t xml:space="preserve">Smluvní strana je oprávněna v případě prodlení druhé Smluvní strany s úhradou peněžitého plnění požadovat úhradu úroku z prodlení v zákonné výši podle občanskoprávních za každý i započatý den prodlení. </w:t>
      </w:r>
    </w:p>
    <w:p w14:paraId="5CBA1D1D" w14:textId="392F8778" w:rsidR="00280022" w:rsidRPr="00DD698D" w:rsidRDefault="00280022" w:rsidP="00280022">
      <w:pPr>
        <w:pStyle w:val="Odstavec2"/>
      </w:pPr>
      <w:r w:rsidRPr="00DD698D">
        <w:rPr>
          <w:bCs/>
        </w:rPr>
        <w:t xml:space="preserve">Bude-li Zhotovitel v prodlení se splněním dohodnutého termínu předání Díla z důvodu na své straně, je Objednatel oprávněn požadovat po Zhotoviteli úhradu smluvní pokuty ve výši </w:t>
      </w:r>
      <w:permStart w:id="1771576584" w:edGrp="everyone"/>
      <w:r w:rsidR="004902AE" w:rsidRPr="00DD698D">
        <w:rPr>
          <w:bCs/>
        </w:rPr>
        <w:t>0,05</w:t>
      </w:r>
      <w:r w:rsidRPr="00DD698D">
        <w:rPr>
          <w:bCs/>
        </w:rPr>
        <w:t xml:space="preserve"> %</w:t>
      </w:r>
      <w:permEnd w:id="1771576584"/>
      <w:r w:rsidRPr="00DD698D">
        <w:rPr>
          <w:bCs/>
        </w:rPr>
        <w:t xml:space="preserve"> z Ceny díla </w:t>
      </w:r>
      <w:r w:rsidR="00500AA5" w:rsidRPr="00DD698D">
        <w:rPr>
          <w:bCs/>
        </w:rPr>
        <w:t xml:space="preserve">bez DPH </w:t>
      </w:r>
      <w:r w:rsidRPr="00DD698D">
        <w:rPr>
          <w:bCs/>
        </w:rPr>
        <w:t>za každý i započatý den prodlení.</w:t>
      </w:r>
    </w:p>
    <w:p w14:paraId="6AFBDA8B" w14:textId="75BF934E" w:rsidR="00280022" w:rsidRPr="00DD698D" w:rsidRDefault="00280022" w:rsidP="00280022">
      <w:pPr>
        <w:pStyle w:val="Odstavec2"/>
      </w:pPr>
      <w:r w:rsidRPr="00DD698D">
        <w:rPr>
          <w:bCs/>
        </w:rPr>
        <w:t>Nedostaví-li se Zhotovitel k převzetí Staveniště</w:t>
      </w:r>
      <w:r w:rsidR="003437DC" w:rsidRPr="00DD698D">
        <w:rPr>
          <w:bCs/>
        </w:rPr>
        <w:t>/Pracoviště</w:t>
      </w:r>
      <w:r w:rsidRPr="00DD698D">
        <w:rPr>
          <w:bCs/>
        </w:rPr>
        <w:t xml:space="preserve"> ve stanoveném termínu, je Objednatel oprávněn po Zhotoviteli požadovat úhradu smluvní pokuty ve výši </w:t>
      </w:r>
      <w:permStart w:id="883648256" w:edGrp="everyone"/>
      <w:r w:rsidR="004902AE" w:rsidRPr="00DD698D">
        <w:rPr>
          <w:bCs/>
        </w:rPr>
        <w:t>10 000</w:t>
      </w:r>
      <w:r w:rsidRPr="00DD698D">
        <w:rPr>
          <w:bCs/>
        </w:rPr>
        <w:t>,</w:t>
      </w:r>
      <w:permEnd w:id="883648256"/>
      <w:r w:rsidRPr="00DD698D">
        <w:rPr>
          <w:bCs/>
        </w:rPr>
        <w:t>- Kč.</w:t>
      </w:r>
    </w:p>
    <w:p w14:paraId="5AFBEDBF" w14:textId="4C843A7B" w:rsidR="00280022" w:rsidRPr="00DD698D" w:rsidRDefault="00280022" w:rsidP="00280022">
      <w:pPr>
        <w:pStyle w:val="Odstavec2"/>
      </w:pPr>
      <w:r w:rsidRPr="00DD698D">
        <w:rPr>
          <w:bCs/>
        </w:rPr>
        <w:lastRenderedPageBreak/>
        <w:t>Pokud</w:t>
      </w:r>
      <w:r w:rsidRPr="00DD698D">
        <w:t xml:space="preserve"> Zhotovitel neodstraní nedodělky či vady zjištěné při přejímacím řízení v dohodnutém termínu, je Objednatel oprávněn požadovat po Zhotoviteli úhradu smluvní pokuty </w:t>
      </w:r>
      <w:permStart w:id="1848082393" w:edGrp="everyone"/>
      <w:r w:rsidR="00571AEF" w:rsidRPr="00DD698D">
        <w:t>5</w:t>
      </w:r>
      <w:r w:rsidR="004902AE" w:rsidRPr="00DD698D">
        <w:t> 000,-</w:t>
      </w:r>
      <w:permEnd w:id="1848082393"/>
      <w:r w:rsidRPr="00DD698D">
        <w:t xml:space="preserve"> Kč za každý nedodělek či vadu a za každý </w:t>
      </w:r>
      <w:r w:rsidR="00500AA5" w:rsidRPr="00DD698D">
        <w:t xml:space="preserve">započatý </w:t>
      </w:r>
      <w:r w:rsidRPr="00DD698D">
        <w:t>den prodlení.</w:t>
      </w:r>
    </w:p>
    <w:p w14:paraId="0DDC9DEB" w14:textId="264385AB" w:rsidR="00280022" w:rsidRPr="00DD698D" w:rsidRDefault="00280022" w:rsidP="00280022">
      <w:pPr>
        <w:pStyle w:val="Odstavec2"/>
      </w:pPr>
      <w:r w:rsidRPr="00DD698D">
        <w:t>Pokud Zhotovitel nevyklidí Staveniště</w:t>
      </w:r>
      <w:r w:rsidR="003437DC" w:rsidRPr="00DD698D">
        <w:t>/Pracoviště</w:t>
      </w:r>
      <w:r w:rsidRPr="00DD698D">
        <w:t xml:space="preserve"> ve sjednaném termínu, je Objednatel oprávněn požadovat po Zhotoviteli úhradu smluvní pokuty ve výši </w:t>
      </w:r>
      <w:permStart w:id="1133265835" w:edGrp="everyone"/>
      <w:r w:rsidR="00571AEF" w:rsidRPr="00DD698D">
        <w:t>5</w:t>
      </w:r>
      <w:r w:rsidR="004902AE" w:rsidRPr="00DD698D">
        <w:t> 000</w:t>
      </w:r>
      <w:permEnd w:id="1133265835"/>
      <w:r w:rsidR="004902AE" w:rsidRPr="00DD698D">
        <w:t xml:space="preserve">,- </w:t>
      </w:r>
      <w:r w:rsidRPr="00DD698D">
        <w:t>Kč za každý i započatý den prodlení.</w:t>
      </w:r>
    </w:p>
    <w:p w14:paraId="08CD5930" w14:textId="7D9D17FA" w:rsidR="008F65DC" w:rsidRPr="00DD698D" w:rsidRDefault="008F65DC" w:rsidP="008F65DC">
      <w:pPr>
        <w:pStyle w:val="Odstavec2"/>
      </w:pPr>
      <w:r w:rsidRPr="00DD698D">
        <w:t xml:space="preserve">Bude-li Zhotovitel v prodlení se splněním informační povinnosti dle odst. </w:t>
      </w:r>
      <w:permStart w:id="954540895" w:edGrp="everyone"/>
      <w:r w:rsidRPr="00DD698D">
        <w:t>10.</w:t>
      </w:r>
      <w:r w:rsidR="00571AEF" w:rsidRPr="00DD698D">
        <w:t>3</w:t>
      </w:r>
      <w:r w:rsidRPr="00DD698D">
        <w:t>.</w:t>
      </w:r>
      <w:permEnd w:id="954540895"/>
      <w:r w:rsidRPr="00DD698D">
        <w:t xml:space="preserve"> této Smlouvy, je Objednatel oprávněn požadovat po Zhotoviteli úhradu smluvní pokuty ve výši </w:t>
      </w:r>
      <w:permStart w:id="208213983" w:edGrp="everyone"/>
      <w:r w:rsidRPr="00DD698D">
        <w:t>5 000,</w:t>
      </w:r>
      <w:permEnd w:id="208213983"/>
      <w:r w:rsidRPr="00DD698D">
        <w:t>- Kč za každý i započatý den prodlení.</w:t>
      </w:r>
    </w:p>
    <w:p w14:paraId="669D4E34" w14:textId="3D47641B" w:rsidR="008F65DC" w:rsidRPr="00DD698D" w:rsidRDefault="008F65DC" w:rsidP="008F65DC">
      <w:pPr>
        <w:pStyle w:val="Odstavec2"/>
        <w:rPr>
          <w:rFonts w:cs="Arial"/>
        </w:rPr>
      </w:pPr>
      <w:r w:rsidRPr="00DD698D">
        <w:t xml:space="preserve">Pokud Zhotovitel poruší povinnost mít uzavřené příslušné pojištění po celou dobu trvání Smlouvy, je Objednatel oprávněn požadovat po Zhotoviteli úhradu smluvní pokuty ve výši 1 % z minimálního </w:t>
      </w:r>
      <w:r w:rsidRPr="00DD698D">
        <w:rPr>
          <w:rFonts w:cs="Arial"/>
        </w:rPr>
        <w:t>pojistného plnění pro to pojištění, které nemá uzavřeno</w:t>
      </w:r>
      <w:r w:rsidR="00A1382E" w:rsidRPr="00DD698D">
        <w:rPr>
          <w:rFonts w:cs="Arial"/>
        </w:rPr>
        <w:t>.</w:t>
      </w:r>
    </w:p>
    <w:p w14:paraId="76D82BEF" w14:textId="1D64A90F" w:rsidR="003E7908" w:rsidRPr="00DD698D" w:rsidRDefault="00675F01" w:rsidP="008F65DC">
      <w:pPr>
        <w:pStyle w:val="Odstavec2"/>
        <w:rPr>
          <w:rFonts w:cs="Arial"/>
        </w:rPr>
      </w:pPr>
      <w:r w:rsidRPr="00DD698D">
        <w:rPr>
          <w:rFonts w:cs="Arial"/>
        </w:rPr>
        <w:t xml:space="preserve">Pokud Zhotovitel uvede nepravdivé údaje v čestném prohlášení o nepodléhání omezujícím opatřením, které je přílohou </w:t>
      </w:r>
      <w:permStart w:id="2083592993" w:edGrp="everyone"/>
      <w:r w:rsidRPr="00DD698D">
        <w:rPr>
          <w:rFonts w:cs="Arial"/>
        </w:rPr>
        <w:t xml:space="preserve">č. </w:t>
      </w:r>
      <w:r w:rsidR="00075CCD">
        <w:rPr>
          <w:rFonts w:cs="Arial"/>
        </w:rPr>
        <w:t>2</w:t>
      </w:r>
      <w:permEnd w:id="2083592993"/>
      <w:r w:rsidRPr="00DD698D">
        <w:rPr>
          <w:rFonts w:cs="Arial"/>
        </w:rPr>
        <w:t xml:space="preserve"> této smlouvy, zavazuje se uhradit </w:t>
      </w:r>
      <w:r w:rsidR="00E36014" w:rsidRPr="00DD698D">
        <w:rPr>
          <w:rFonts w:cs="Arial"/>
        </w:rPr>
        <w:t>O</w:t>
      </w:r>
      <w:r w:rsidRPr="00DD698D">
        <w:rPr>
          <w:rFonts w:cs="Arial"/>
        </w:rPr>
        <w:t>bjednateli smluvní pokutu ve výši ve výši</w:t>
      </w:r>
      <w:permStart w:id="1290097384" w:edGrp="everyone"/>
      <w:r w:rsidRPr="00DD698D">
        <w:rPr>
          <w:rFonts w:cs="Arial"/>
        </w:rPr>
        <w:t xml:space="preserve"> </w:t>
      </w:r>
      <w:r w:rsidR="00D46FF2" w:rsidRPr="00DD698D">
        <w:rPr>
          <w:rFonts w:cs="Arial"/>
        </w:rPr>
        <w:t>500</w:t>
      </w:r>
      <w:r w:rsidR="00FE7AEE" w:rsidRPr="00DD698D">
        <w:rPr>
          <w:rFonts w:cs="Arial"/>
        </w:rPr>
        <w:t> </w:t>
      </w:r>
      <w:r w:rsidR="00A276B6" w:rsidRPr="00DD698D">
        <w:rPr>
          <w:rFonts w:cs="Arial"/>
        </w:rPr>
        <w:t>000</w:t>
      </w:r>
      <w:r w:rsidR="00FE7AEE" w:rsidRPr="00DD698D">
        <w:rPr>
          <w:rFonts w:cs="Arial"/>
        </w:rPr>
        <w:t>,</w:t>
      </w:r>
      <w:permEnd w:id="1290097384"/>
      <w:r w:rsidR="00FE7AEE" w:rsidRPr="00DD698D">
        <w:rPr>
          <w:rFonts w:cs="Arial"/>
        </w:rPr>
        <w:t>-</w:t>
      </w:r>
      <w:r w:rsidRPr="00DD698D">
        <w:rPr>
          <w:rFonts w:cs="Arial"/>
        </w:rPr>
        <w:t xml:space="preserve"> Kč</w:t>
      </w:r>
      <w:r w:rsidR="00A276B6" w:rsidRPr="00DD698D">
        <w:rPr>
          <w:rFonts w:cs="Arial"/>
        </w:rPr>
        <w:t>.</w:t>
      </w:r>
    </w:p>
    <w:p w14:paraId="4E40100D" w14:textId="7E9E7BB0" w:rsidR="00AF69F9" w:rsidRPr="00DD698D" w:rsidRDefault="002B0D17" w:rsidP="008F65DC">
      <w:pPr>
        <w:pStyle w:val="Odstavec2"/>
        <w:rPr>
          <w:rFonts w:cs="Arial"/>
        </w:rPr>
      </w:pPr>
      <w:r w:rsidRPr="00DD698D">
        <w:rPr>
          <w:rFonts w:cs="Arial"/>
        </w:rPr>
        <w:t xml:space="preserve">V případě, že </w:t>
      </w:r>
      <w:r w:rsidR="00571AEF" w:rsidRPr="00DD698D">
        <w:rPr>
          <w:rFonts w:cs="Arial"/>
        </w:rPr>
        <w:t>Zhotovitel</w:t>
      </w:r>
      <w:r w:rsidRPr="00DD698D">
        <w:rPr>
          <w:rFonts w:cs="Arial"/>
        </w:rPr>
        <w:t xml:space="preserve"> poruší povinnost dle odst. </w:t>
      </w:r>
      <w:permStart w:id="313029970" w:edGrp="everyone"/>
      <w:r w:rsidR="00B16AEA" w:rsidRPr="00DD698D">
        <w:rPr>
          <w:rFonts w:cs="Arial"/>
        </w:rPr>
        <w:t>12.1</w:t>
      </w:r>
      <w:r w:rsidR="007F6200">
        <w:rPr>
          <w:rFonts w:cs="Arial"/>
        </w:rPr>
        <w:t>7</w:t>
      </w:r>
      <w:permEnd w:id="313029970"/>
      <w:r w:rsidR="009379DF" w:rsidRPr="00DD698D">
        <w:rPr>
          <w:rFonts w:cs="Arial"/>
        </w:rPr>
        <w:t>.</w:t>
      </w:r>
      <w:r w:rsidR="00074646" w:rsidRPr="00DD698D">
        <w:rPr>
          <w:rFonts w:cs="Arial"/>
        </w:rPr>
        <w:t xml:space="preserve"> tét</w:t>
      </w:r>
      <w:r w:rsidRPr="00DD698D">
        <w:rPr>
          <w:rFonts w:cs="Arial"/>
        </w:rPr>
        <w:t xml:space="preserve">o </w:t>
      </w:r>
      <w:r w:rsidR="00571AEF" w:rsidRPr="00DD698D">
        <w:rPr>
          <w:rFonts w:cs="Arial"/>
        </w:rPr>
        <w:t>S</w:t>
      </w:r>
      <w:r w:rsidRPr="00DD698D">
        <w:rPr>
          <w:rFonts w:cs="Arial"/>
        </w:rPr>
        <w:t xml:space="preserve">mlouvy informovat </w:t>
      </w:r>
      <w:r w:rsidR="00571AEF" w:rsidRPr="00DD698D">
        <w:rPr>
          <w:rFonts w:cs="Arial"/>
        </w:rPr>
        <w:t>O</w:t>
      </w:r>
      <w:r w:rsidRPr="00DD698D">
        <w:rPr>
          <w:rFonts w:cs="Arial"/>
        </w:rPr>
        <w:t>bjednatele o</w:t>
      </w:r>
      <w:r w:rsidR="00064BC3" w:rsidRPr="00DD698D">
        <w:rPr>
          <w:rFonts w:cs="Arial"/>
        </w:rPr>
        <w:t> </w:t>
      </w:r>
      <w:r w:rsidRPr="00DD698D">
        <w:rPr>
          <w:rFonts w:cs="Arial"/>
        </w:rPr>
        <w:t xml:space="preserve">změně údajů a skutečností, o nichž činil </w:t>
      </w:r>
      <w:r w:rsidR="00571AEF" w:rsidRPr="00DD698D">
        <w:rPr>
          <w:rFonts w:cs="Arial"/>
        </w:rPr>
        <w:t>Zhotovi</w:t>
      </w:r>
      <w:r w:rsidRPr="00DD698D">
        <w:rPr>
          <w:rFonts w:cs="Arial"/>
        </w:rPr>
        <w:t xml:space="preserve">tel čestné prohlášení o nepodléhání omezujícím opatřením, které je přílohou </w:t>
      </w:r>
      <w:permStart w:id="278994221" w:edGrp="everyone"/>
      <w:r w:rsidRPr="00DD698D">
        <w:rPr>
          <w:rFonts w:cs="Arial"/>
        </w:rPr>
        <w:t xml:space="preserve">č. </w:t>
      </w:r>
      <w:r w:rsidR="00075CCD">
        <w:rPr>
          <w:rFonts w:cs="Arial"/>
        </w:rPr>
        <w:t>2</w:t>
      </w:r>
      <w:permEnd w:id="278994221"/>
      <w:r w:rsidRPr="00DD698D">
        <w:rPr>
          <w:rFonts w:cs="Arial"/>
        </w:rPr>
        <w:t xml:space="preserve"> této </w:t>
      </w:r>
      <w:r w:rsidR="00571AEF" w:rsidRPr="00DD698D">
        <w:rPr>
          <w:rFonts w:cs="Arial"/>
        </w:rPr>
        <w:t>S</w:t>
      </w:r>
      <w:r w:rsidRPr="00DD698D">
        <w:rPr>
          <w:rFonts w:cs="Arial"/>
        </w:rPr>
        <w:t xml:space="preserve">mlouvy a které vedou k jeho nepravdivosti, zavazuje se uhradit </w:t>
      </w:r>
      <w:r w:rsidR="00571AEF" w:rsidRPr="00DD698D">
        <w:rPr>
          <w:rFonts w:cs="Arial"/>
        </w:rPr>
        <w:t>O</w:t>
      </w:r>
      <w:r w:rsidRPr="00DD698D">
        <w:rPr>
          <w:rFonts w:cs="Arial"/>
        </w:rPr>
        <w:t xml:space="preserve">bjednateli smluvní pokutu ve výši </w:t>
      </w:r>
      <w:permStart w:id="1897728119" w:edGrp="everyone"/>
      <w:r w:rsidRPr="00DD698D">
        <w:rPr>
          <w:rFonts w:cs="Arial"/>
        </w:rPr>
        <w:t>10</w:t>
      </w:r>
      <w:r w:rsidR="00FE7AEE" w:rsidRPr="00DD698D">
        <w:rPr>
          <w:rFonts w:cs="Arial"/>
        </w:rPr>
        <w:t> </w:t>
      </w:r>
      <w:r w:rsidRPr="00DD698D">
        <w:rPr>
          <w:rFonts w:cs="Arial"/>
        </w:rPr>
        <w:t>000</w:t>
      </w:r>
      <w:r w:rsidR="00FE7AEE" w:rsidRPr="00DD698D">
        <w:rPr>
          <w:rFonts w:cs="Arial"/>
        </w:rPr>
        <w:t>,-</w:t>
      </w:r>
      <w:r w:rsidRPr="00DD698D">
        <w:rPr>
          <w:rFonts w:cs="Arial"/>
        </w:rPr>
        <w:t xml:space="preserve"> </w:t>
      </w:r>
      <w:permEnd w:id="1897728119"/>
      <w:r w:rsidRPr="00DD698D">
        <w:rPr>
          <w:rFonts w:cs="Arial"/>
        </w:rPr>
        <w:t>Kč za každý započatý den prodlení s porušením této povinnosti</w:t>
      </w:r>
      <w:r w:rsidR="00E54FCA" w:rsidRPr="00DD698D">
        <w:rPr>
          <w:rFonts w:cs="Arial"/>
        </w:rPr>
        <w:t>.</w:t>
      </w:r>
    </w:p>
    <w:p w14:paraId="63A2F891" w14:textId="77777777" w:rsidR="00280022" w:rsidRPr="00DD698D" w:rsidRDefault="00280022" w:rsidP="00280022">
      <w:pPr>
        <w:pStyle w:val="Odstavec2"/>
      </w:pPr>
      <w:r w:rsidRPr="00DD698D">
        <w:rPr>
          <w:bCs/>
        </w:rPr>
        <w:t>Smluvní pokuta za neodstranění reklamovaných vad v záruční době</w:t>
      </w:r>
    </w:p>
    <w:p w14:paraId="7E26B55A" w14:textId="0BD23914" w:rsidR="00280022" w:rsidRPr="00DD698D" w:rsidRDefault="00280022" w:rsidP="00280022">
      <w:pPr>
        <w:pStyle w:val="Odstavec3"/>
      </w:pPr>
      <w:r w:rsidRPr="00DD698D">
        <w:t xml:space="preserve">Při prodlení se splněním dohodnutého termínu odstranění reklamované vady Díla nebo dohodnutého termínu nástupu na odstranění reklamované vady Díla, je Objednatel oprávněn po Zhotoviteli požadovat úhradu smluvní pokuty ve výši </w:t>
      </w:r>
      <w:permStart w:id="1057360690" w:edGrp="everyone"/>
      <w:r w:rsidR="003437DC" w:rsidRPr="00DD698D">
        <w:t>5</w:t>
      </w:r>
      <w:r w:rsidR="004902AE" w:rsidRPr="00DD698D">
        <w:t> 000</w:t>
      </w:r>
      <w:permEnd w:id="1057360690"/>
      <w:r w:rsidR="004902AE" w:rsidRPr="00DD698D">
        <w:t xml:space="preserve">,- </w:t>
      </w:r>
      <w:r w:rsidRPr="00DD698D">
        <w:t>Kč za každou vadu a den prodlení.</w:t>
      </w:r>
    </w:p>
    <w:p w14:paraId="2E08465E" w14:textId="1AE46605" w:rsidR="00280022" w:rsidRPr="00DD698D" w:rsidRDefault="00280022" w:rsidP="00280022">
      <w:pPr>
        <w:pStyle w:val="Odstavec3"/>
      </w:pPr>
      <w:r w:rsidRPr="00DD698D">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DD698D">
        <w:t>5</w:t>
      </w:r>
      <w:r w:rsidR="004902AE" w:rsidRPr="00DD698D">
        <w:t> 000,-</w:t>
      </w:r>
      <w:r w:rsidRPr="00DD698D">
        <w:t xml:space="preserve"> Kč za každou oprávněnou reklamaci.</w:t>
      </w:r>
    </w:p>
    <w:p w14:paraId="0E80439E" w14:textId="77777777" w:rsidR="00280022" w:rsidRPr="00DD698D" w:rsidRDefault="00655C3C" w:rsidP="00280022">
      <w:pPr>
        <w:pStyle w:val="Odstavec3"/>
      </w:pPr>
      <w:r w:rsidRPr="00DD698D">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69AEB21A" w14:textId="49F130A8" w:rsidR="00655C3C" w:rsidRPr="00DD698D" w:rsidRDefault="00655C3C" w:rsidP="00655C3C">
      <w:pPr>
        <w:pStyle w:val="Odstavec2"/>
      </w:pPr>
      <w:r w:rsidRPr="00DD698D">
        <w:t xml:space="preserve">V případě porušení právních a ostatních obecně závazných předpisů k zajištění BOZP, PO, </w:t>
      </w:r>
      <w:r w:rsidR="00500AA5" w:rsidRPr="00DD698D">
        <w:t xml:space="preserve">prevence závažných havárií (PZH), </w:t>
      </w:r>
      <w:r w:rsidRPr="00DD698D">
        <w:t xml:space="preserve">nakládání s odpady a vnitřních předpisů Objednatele, je Objednatel oprávněn požadovat po Zhotoviteli úhradu smluvní pokuty ve výši </w:t>
      </w:r>
      <w:r w:rsidR="00500AA5" w:rsidRPr="00DD698D">
        <w:rPr>
          <w:rFonts w:eastAsia="Calibri" w:cs="Arial"/>
        </w:rPr>
        <w:t>stanovené v</w:t>
      </w:r>
      <w:r w:rsidR="003C0DED" w:rsidRPr="00DD698D">
        <w:rPr>
          <w:rFonts w:eastAsia="Calibri" w:cs="Arial"/>
        </w:rPr>
        <w:t> </w:t>
      </w:r>
      <w:r w:rsidR="0087128C" w:rsidRPr="00DD698D">
        <w:t xml:space="preserve">Registru bezpečnostních požadavků ČEPRO, a.s. </w:t>
      </w:r>
      <w:r w:rsidR="0087128C" w:rsidRPr="00DD698D">
        <w:rPr>
          <w:rFonts w:eastAsia="Calibri" w:cs="Arial"/>
        </w:rPr>
        <w:t>(dále jen „</w:t>
      </w:r>
      <w:r w:rsidR="0087128C" w:rsidRPr="00DD698D">
        <w:rPr>
          <w:rFonts w:eastAsia="Calibri" w:cs="Arial"/>
          <w:b/>
          <w:bCs/>
        </w:rPr>
        <w:t>Registr</w:t>
      </w:r>
      <w:r w:rsidR="0087128C" w:rsidRPr="00DD698D">
        <w:rPr>
          <w:rFonts w:eastAsia="Calibri" w:cs="Arial"/>
        </w:rPr>
        <w:t>“), který tvoří nedílnou součást této Smlouvy. Nestanoví-li Registr podle předchozí věty smluvní pokutu za příslušné porušení právních předpisů k zajištění BOZP a požární ochrany upravujících nakládání s odpady a/nebo</w:t>
      </w:r>
      <w:r w:rsidR="005061D8" w:rsidRPr="00DD698D">
        <w:rPr>
          <w:rFonts w:eastAsia="Calibri" w:cs="Arial"/>
        </w:rPr>
        <w:t xml:space="preserve"> </w:t>
      </w:r>
      <w:r w:rsidR="0087128C" w:rsidRPr="00DD698D">
        <w:rPr>
          <w:rFonts w:eastAsia="Calibri" w:cs="Arial"/>
        </w:rPr>
        <w:t xml:space="preserve">vnitřních předpisů Objednatele, pak činí smluvní pokuta částku </w:t>
      </w:r>
      <w:permStart w:id="782384886" w:edGrp="everyone"/>
      <w:r w:rsidR="0087128C" w:rsidRPr="00DD698D">
        <w:rPr>
          <w:rFonts w:eastAsia="Calibri" w:cs="Arial"/>
        </w:rPr>
        <w:t>5</w:t>
      </w:r>
      <w:r w:rsidR="003D30FF" w:rsidRPr="00DD698D">
        <w:rPr>
          <w:rFonts w:eastAsia="Calibri" w:cs="Arial"/>
        </w:rPr>
        <w:t xml:space="preserve"> </w:t>
      </w:r>
      <w:r w:rsidR="0087128C" w:rsidRPr="00DD698D">
        <w:rPr>
          <w:rFonts w:eastAsia="Calibri" w:cs="Arial"/>
        </w:rPr>
        <w:t xml:space="preserve">000,- </w:t>
      </w:r>
      <w:permEnd w:id="782384886"/>
      <w:r w:rsidR="0087128C" w:rsidRPr="00DD698D">
        <w:rPr>
          <w:rFonts w:eastAsia="Calibri" w:cs="Arial"/>
        </w:rPr>
        <w:t>Kč za každý jednotlivý případ porušení</w:t>
      </w:r>
      <w:r w:rsidR="0087128C" w:rsidRPr="00DD698D">
        <w:t>. Porušení bude zaznamenáno ve Stavebním</w:t>
      </w:r>
      <w:r w:rsidR="00FE53D6" w:rsidRPr="00DD698D">
        <w:t>/Montážním</w:t>
      </w:r>
      <w:r w:rsidR="0087128C" w:rsidRPr="00DD698D">
        <w:t xml:space="preserve"> deníku a/nebo jiným vhodným způsobem oprávněným Zástupcem Objednatele.</w:t>
      </w:r>
    </w:p>
    <w:p w14:paraId="5E0B588F" w14:textId="4BA04FE4" w:rsidR="00FC064A" w:rsidRPr="00DD698D" w:rsidRDefault="00FC064A" w:rsidP="00FC064A">
      <w:pPr>
        <w:pStyle w:val="Odstavec2"/>
      </w:pPr>
      <w:r w:rsidRPr="00DD698D">
        <w:t>Pokud Zhotovitel uvede nepravdivé údaje v čestném prohlášení o neexistenci střetu zájmů a pravdivosti údajů o skutečném majiteli, které je přílohou</w:t>
      </w:r>
      <w:permStart w:id="1439901960" w:edGrp="everyone"/>
      <w:r w:rsidRPr="00DD698D">
        <w:t xml:space="preserve"> č. </w:t>
      </w:r>
      <w:r w:rsidR="00075CCD">
        <w:t>1</w:t>
      </w:r>
      <w:r w:rsidRPr="00DD698D">
        <w:t xml:space="preserve"> </w:t>
      </w:r>
      <w:permEnd w:id="1439901960"/>
      <w:r w:rsidRPr="00DD698D">
        <w:t>této Smlouvy, zavazuje se uhradit Objednateli smluvní pokutu ve výši ve výš</w:t>
      </w:r>
      <w:permStart w:id="551702427" w:edGrp="everyone"/>
      <w:r w:rsidRPr="00DD698D">
        <w:t>i 50 000,</w:t>
      </w:r>
      <w:permEnd w:id="551702427"/>
      <w:r w:rsidRPr="00DD698D">
        <w:t>- Kč.</w:t>
      </w:r>
    </w:p>
    <w:p w14:paraId="04E0FCEB" w14:textId="5CFECBCF" w:rsidR="00FC064A" w:rsidRPr="00DD698D" w:rsidRDefault="00FC064A" w:rsidP="00FC064A">
      <w:pPr>
        <w:pStyle w:val="Odstavec2"/>
      </w:pPr>
      <w:r w:rsidRPr="00DD698D">
        <w:t xml:space="preserve">V případě, že Zhotovitel poruší povinnost dle odst. </w:t>
      </w:r>
      <w:permStart w:id="307578611" w:edGrp="everyone"/>
      <w:r w:rsidRPr="00DD698D">
        <w:t>1</w:t>
      </w:r>
      <w:r w:rsidR="0037357D" w:rsidRPr="00DD698D">
        <w:t>2</w:t>
      </w:r>
      <w:r w:rsidRPr="00DD698D">
        <w:t>.1</w:t>
      </w:r>
      <w:r w:rsidR="009379DF" w:rsidRPr="00DD698D">
        <w:t>2</w:t>
      </w:r>
      <w:r w:rsidRPr="00DD698D">
        <w:t>.</w:t>
      </w:r>
      <w:permEnd w:id="307578611"/>
      <w:r w:rsidRPr="00DD698D">
        <w:t xml:space="preserve"> této Smlouvy informovat Objednatele o</w:t>
      </w:r>
      <w:r w:rsidR="00396BA8" w:rsidRPr="00DD698D">
        <w:t> </w:t>
      </w:r>
      <w:r w:rsidRPr="00DD698D">
        <w:t xml:space="preserve">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permStart w:id="1867015183" w:edGrp="everyone"/>
      <w:r w:rsidRPr="00DD698D">
        <w:t>1 000,-</w:t>
      </w:r>
      <w:permEnd w:id="1867015183"/>
      <w:r w:rsidRPr="00DD698D">
        <w:t xml:space="preserve">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w:t>
      </w:r>
      <w:permStart w:id="1805531822" w:edGrp="everyone"/>
      <w:r w:rsidRPr="00DD698D">
        <w:t>500,-</w:t>
      </w:r>
      <w:permEnd w:id="1805531822"/>
      <w:r w:rsidRPr="00DD698D">
        <w:t xml:space="preserve"> Kč za každý započatý den prodlení s porušením této povinnosti, došlo-li v důsledku této změny k zápisu jakékoliv jiné změny</w:t>
      </w:r>
      <w:r w:rsidR="0037357D" w:rsidRPr="00DD698D">
        <w:t>.</w:t>
      </w:r>
    </w:p>
    <w:p w14:paraId="0BB22860" w14:textId="77777777" w:rsidR="009C678B" w:rsidRPr="00DD698D" w:rsidRDefault="009C678B" w:rsidP="00655C3C">
      <w:pPr>
        <w:pStyle w:val="Odstavec2"/>
      </w:pPr>
      <w:r w:rsidRPr="00DD698D">
        <w:rPr>
          <w:rFonts w:cs="Arial"/>
        </w:rPr>
        <w:lastRenderedPageBreak/>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75E9B35C" w14:textId="2FB69D02" w:rsidR="00655C3C" w:rsidRPr="00DD698D" w:rsidRDefault="00655C3C" w:rsidP="00655C3C">
      <w:pPr>
        <w:pStyle w:val="Odstavec2"/>
      </w:pPr>
      <w:r w:rsidRPr="00DD698D">
        <w:t>Smluvní pokutu vyúčtuje oprávněná Smluvní strana povinné Smluvní straně písemnou formou.</w:t>
      </w:r>
    </w:p>
    <w:p w14:paraId="2192C52A" w14:textId="77777777" w:rsidR="00655C3C" w:rsidRPr="00DD698D" w:rsidRDefault="00655C3C" w:rsidP="00655C3C">
      <w:pPr>
        <w:pStyle w:val="Odstavec2"/>
      </w:pPr>
      <w:r w:rsidRPr="00DD698D">
        <w:rPr>
          <w:iCs/>
        </w:rPr>
        <w:t>Ve vyúčtování musí být uvedeno ustanovení Smlouvy, které k vyúčtování smluvní pokuty opravňuje a způsob výpočtu celkové výše smluvní pokuty.</w:t>
      </w:r>
    </w:p>
    <w:p w14:paraId="16A28FBD" w14:textId="77777777" w:rsidR="00655C3C" w:rsidRPr="00DD698D" w:rsidRDefault="00655C3C" w:rsidP="00655C3C">
      <w:pPr>
        <w:pStyle w:val="Odstavec2"/>
      </w:pPr>
      <w:r w:rsidRPr="00DD698D">
        <w:rPr>
          <w:iCs/>
        </w:rPr>
        <w:t>Povinná Smluvní strana je povinna uhradit vyúčtované smluvní pokuty nejpozději do 30 dnů ode dne obdržení příslušného vyúčtování.</w:t>
      </w:r>
    </w:p>
    <w:p w14:paraId="7570F0F7" w14:textId="77777777" w:rsidR="00655C3C" w:rsidRPr="00DD698D" w:rsidRDefault="00655C3C" w:rsidP="00655C3C">
      <w:pPr>
        <w:pStyle w:val="Odstavec2"/>
      </w:pPr>
      <w:r w:rsidRPr="00DD698D">
        <w:rPr>
          <w:iCs/>
        </w:rPr>
        <w:t>Zaplacením jakékoli smluvní pokuty není dotčeno právo Objednatele požadovat na Zhotoviteli náhradu škody, a to v plném rozsahu.</w:t>
      </w:r>
    </w:p>
    <w:p w14:paraId="08D9337D" w14:textId="77777777" w:rsidR="00500AA5" w:rsidRPr="00DD698D" w:rsidRDefault="00500AA5" w:rsidP="00500AA5">
      <w:pPr>
        <w:pStyle w:val="Odstavec2"/>
      </w:pPr>
      <w:r w:rsidRPr="00DD698D">
        <w:t xml:space="preserve">Zhotovitel prohlašuje, že považuje smluvní pokuty stanovené v této Smlouvě za přiměřené povaze povinností, ke kterým se váží. </w:t>
      </w:r>
    </w:p>
    <w:p w14:paraId="0F98EA5A" w14:textId="77777777" w:rsidR="00500AA5" w:rsidRPr="00DD698D" w:rsidRDefault="00500AA5" w:rsidP="001F17F4">
      <w:pPr>
        <w:pStyle w:val="01-L"/>
        <w:numPr>
          <w:ilvl w:val="0"/>
          <w:numId w:val="1"/>
        </w:numPr>
        <w:spacing w:before="480"/>
        <w:ind w:left="17"/>
      </w:pPr>
      <w:r w:rsidRPr="00DD698D">
        <w:t>Další ujednání</w:t>
      </w:r>
    </w:p>
    <w:p w14:paraId="27D968AE" w14:textId="42BB0719" w:rsidR="005966B2" w:rsidRPr="00DD698D" w:rsidRDefault="005966B2" w:rsidP="005966B2">
      <w:pPr>
        <w:pStyle w:val="Odstavec2"/>
        <w:tabs>
          <w:tab w:val="num" w:pos="3065"/>
        </w:tabs>
        <w:spacing w:before="120"/>
      </w:pPr>
      <w:r w:rsidRPr="00DD698D">
        <w:t xml:space="preserve">Zhotovitel se zavazuje řádně plnit veškeré své finanční závazky a chovat se tak, aby vůči němu nebyl podán návrh dle zákona č. 182/2006 Sb., insolvenční zákon, v platném znění, a zavazuje se, že nevstoupí po dobu plnění </w:t>
      </w:r>
      <w:r w:rsidR="009379DF" w:rsidRPr="00DD698D">
        <w:t>S</w:t>
      </w:r>
      <w:r w:rsidRPr="00DD698D">
        <w:t xml:space="preserve">mlouvy do likvidace. Rovněž se zavazuje chovat se tak, aby nepozbyl příslušného oprávnění potřebného pro řádné plnění </w:t>
      </w:r>
      <w:r w:rsidR="009379DF" w:rsidRPr="00DD698D">
        <w:t>S</w:t>
      </w:r>
      <w:r w:rsidRPr="00DD698D">
        <w:t xml:space="preserve">mlouvy. </w:t>
      </w:r>
    </w:p>
    <w:p w14:paraId="5A91A996" w14:textId="77777777" w:rsidR="005966B2" w:rsidRPr="00DD698D" w:rsidRDefault="005966B2" w:rsidP="005966B2">
      <w:pPr>
        <w:pStyle w:val="Odstavec2"/>
      </w:pPr>
      <w:r w:rsidRPr="00DD698D">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45631B6C" w14:textId="77777777" w:rsidR="009C678B" w:rsidRPr="00DD698D" w:rsidRDefault="005966B2" w:rsidP="0037357D">
      <w:pPr>
        <w:pStyle w:val="Odstavec2"/>
        <w:tabs>
          <w:tab w:val="num" w:pos="3065"/>
        </w:tabs>
      </w:pPr>
      <w:r w:rsidRPr="00DD698D">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DD698D">
        <w:rPr>
          <w:b/>
        </w:rPr>
        <w:t>Etický kodex</w:t>
      </w:r>
      <w:r w:rsidRPr="00DD698D">
        <w:t xml:space="preserve">“) a zavazuje se tento dodržovat na vlastní náklady a odpovědnost při plnění svých závazků vzniklých z této Smlouvy. Etický kodex v platném znění je uveřejněn na webových stránkách ČEPRO, a.s. </w:t>
      </w:r>
      <w:hyperlink r:id="rId16" w:history="1">
        <w:r w:rsidRPr="00DD698D">
          <w:rPr>
            <w:rStyle w:val="Hypertextovodkaz"/>
          </w:rPr>
          <w:t>www.ceproas.cz</w:t>
        </w:r>
      </w:hyperlink>
      <w:r w:rsidRPr="00DD698D">
        <w:t>.</w:t>
      </w:r>
      <w:r w:rsidR="0037357D" w:rsidRPr="00DD698D">
        <w:t xml:space="preserve"> </w:t>
      </w:r>
    </w:p>
    <w:p w14:paraId="4D92FDD5" w14:textId="499A740E" w:rsidR="005966B2" w:rsidRPr="00DD698D" w:rsidRDefault="005966B2" w:rsidP="0037357D">
      <w:pPr>
        <w:pStyle w:val="Odstavec2"/>
        <w:tabs>
          <w:tab w:val="num" w:pos="3065"/>
        </w:tabs>
      </w:pPr>
      <w:r w:rsidRPr="00DD698D">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B20A1EF" w14:textId="20908948" w:rsidR="005966B2" w:rsidRPr="00DD698D" w:rsidRDefault="005966B2" w:rsidP="005966B2">
      <w:pPr>
        <w:pStyle w:val="Odstavec2"/>
        <w:tabs>
          <w:tab w:val="num" w:pos="3065"/>
        </w:tabs>
      </w:pPr>
      <w:r w:rsidRPr="00DD698D">
        <w:t>Zhotovitel se touto Smlouvou zavazuje a prohlašuje, že naplňuje a bude po celou dobu trvání této Smlouvy dodržovat a splňovat kritéria a standardy chování v obchodním styku specifikované a Objednatelem uveřejněné na adrese</w:t>
      </w:r>
      <w:r w:rsidRPr="00DD698D">
        <w:rPr>
          <w:color w:val="1F497D"/>
        </w:rPr>
        <w:t xml:space="preserve"> </w:t>
      </w:r>
      <w:hyperlink r:id="rId17" w:history="1">
        <w:r w:rsidRPr="00DD698D">
          <w:t>https://www.ceproas.cz/vyberova-rizeni</w:t>
        </w:r>
      </w:hyperlink>
      <w:r w:rsidR="0037357D" w:rsidRPr="00DD698D">
        <w:t xml:space="preserve"> a etické zásady obsažené v Etickém kodexu</w:t>
      </w:r>
      <w:r w:rsidRPr="00DD698D">
        <w:t>.</w:t>
      </w:r>
    </w:p>
    <w:p w14:paraId="4DF10139" w14:textId="77777777" w:rsidR="005966B2" w:rsidRPr="00DD698D" w:rsidRDefault="005966B2" w:rsidP="005966B2">
      <w:pPr>
        <w:pStyle w:val="Odstavec2"/>
        <w:tabs>
          <w:tab w:val="num" w:pos="3065"/>
        </w:tabs>
      </w:pPr>
      <w:r w:rsidRPr="00DD698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8" w:history="1">
        <w:r w:rsidRPr="00DD698D">
          <w:rPr>
            <w:rStyle w:val="Hypertextovodkaz"/>
          </w:rPr>
          <w:t>www.ceproas.cz</w:t>
        </w:r>
      </w:hyperlink>
      <w:r w:rsidRPr="00DD698D">
        <w:t xml:space="preserve"> v sekci Ochrana osobních údajů.</w:t>
      </w:r>
    </w:p>
    <w:p w14:paraId="31C8D8C6" w14:textId="77777777" w:rsidR="005966B2" w:rsidRPr="00DD698D" w:rsidRDefault="005966B2" w:rsidP="005966B2">
      <w:pPr>
        <w:pStyle w:val="Odstavec2"/>
        <w:tabs>
          <w:tab w:val="num" w:pos="3065"/>
        </w:tabs>
      </w:pPr>
      <w:r w:rsidRPr="00DD698D">
        <w:t xml:space="preserve">Zhotovitel odpovídá Objednateli za splnění veškerých povinností plynoucích z této Smlouvy a veškeré důsledky vzniklé porušením některé povinnosti Zhotovitele jdou k tíži Zhotovitele a Zhotovitel </w:t>
      </w:r>
      <w:r w:rsidRPr="00DD698D">
        <w:lastRenderedPageBreak/>
        <w:t xml:space="preserve">se nemůže zprostit odpovědnosti vůči Objednateli poukazem na případné nesplnění povinností třetí osobou. </w:t>
      </w:r>
    </w:p>
    <w:p w14:paraId="01310172" w14:textId="77777777" w:rsidR="005966B2" w:rsidRPr="00DD698D" w:rsidRDefault="005966B2" w:rsidP="005966B2">
      <w:pPr>
        <w:pStyle w:val="Odstavec2"/>
        <w:tabs>
          <w:tab w:val="num" w:pos="3065"/>
        </w:tabs>
      </w:pPr>
      <w:r w:rsidRPr="00DD698D">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35DD9965" w:rsidR="005966B2" w:rsidRPr="00DD698D" w:rsidRDefault="005966B2" w:rsidP="005966B2">
      <w:pPr>
        <w:pStyle w:val="Odstavec2"/>
        <w:tabs>
          <w:tab w:val="num" w:pos="3065"/>
        </w:tabs>
      </w:pPr>
      <w:r w:rsidRPr="00DD698D">
        <w:t xml:space="preserve">Smluvní strany se zavazují zachovávat mlčenlivost o veškerých informacích, které budou označeny za </w:t>
      </w:r>
      <w:r w:rsidR="00033E5B" w:rsidRPr="00DD698D">
        <w:t>D</w:t>
      </w:r>
      <w:r w:rsidRPr="00DD698D">
        <w:t>ůvěrné informace.</w:t>
      </w:r>
    </w:p>
    <w:p w14:paraId="37BF7DC6" w14:textId="11529654" w:rsidR="00FC064A" w:rsidRPr="00DD698D" w:rsidRDefault="00FC064A" w:rsidP="00FC064A">
      <w:pPr>
        <w:pStyle w:val="Odstavec2"/>
        <w:tabs>
          <w:tab w:val="num" w:pos="4058"/>
        </w:tabs>
      </w:pPr>
      <w:r w:rsidRPr="00DD698D">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396BA8" w:rsidRPr="00DD698D">
        <w:t> </w:t>
      </w:r>
      <w:r w:rsidRPr="00DD698D">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DD698D">
        <w:rPr>
          <w:b/>
          <w:bCs/>
        </w:rPr>
        <w:t>zákon o registru smluv</w:t>
      </w:r>
      <w:r w:rsidRPr="00DD698D">
        <w:t>“).</w:t>
      </w:r>
    </w:p>
    <w:p w14:paraId="4848E554" w14:textId="1104DFC4" w:rsidR="00FC064A" w:rsidRPr="00DD698D" w:rsidRDefault="00FC064A" w:rsidP="00FC064A">
      <w:pPr>
        <w:pStyle w:val="02-ODST-2"/>
        <w:numPr>
          <w:ilvl w:val="1"/>
          <w:numId w:val="1"/>
        </w:numPr>
        <w:tabs>
          <w:tab w:val="num" w:pos="4058"/>
        </w:tabs>
        <w:rPr>
          <w:rFonts w:cs="Arial"/>
        </w:rPr>
      </w:pPr>
      <w:r w:rsidRPr="00DD698D">
        <w:t xml:space="preserve">Zhotovitel prohlašuje, že veřejný funkcionář uvedený v ust. § 2 odst. 1 písm. c) </w:t>
      </w:r>
      <w:r w:rsidRPr="00DD698D">
        <w:rPr>
          <w:bCs/>
        </w:rPr>
        <w:t>ZSZ</w:t>
      </w:r>
      <w:r w:rsidRPr="00DD698D">
        <w:t xml:space="preserve">,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w:t>
      </w:r>
      <w:r w:rsidRPr="00DD698D">
        <w:rPr>
          <w:rFonts w:cstheme="minorHAnsi"/>
          <w:sz w:val="19"/>
          <w:szCs w:val="19"/>
        </w:rPr>
        <w:t>Zhotovi</w:t>
      </w:r>
      <w:r w:rsidRPr="00DD698D">
        <w:t xml:space="preserve">tel v zadávacím řízení vedoucím k uzavření této </w:t>
      </w:r>
      <w:r w:rsidR="00854521">
        <w:t>S</w:t>
      </w:r>
      <w:r w:rsidRPr="00DD698D">
        <w:t>mlouvy prokazoval kvalifikaci.</w:t>
      </w:r>
    </w:p>
    <w:p w14:paraId="2F929D89" w14:textId="285DD7CE" w:rsidR="00FC064A" w:rsidRPr="00DD698D" w:rsidRDefault="00FC064A" w:rsidP="00FC064A">
      <w:pPr>
        <w:pStyle w:val="02-ODST-2"/>
        <w:numPr>
          <w:ilvl w:val="1"/>
          <w:numId w:val="1"/>
        </w:numPr>
        <w:tabs>
          <w:tab w:val="num" w:pos="4058"/>
        </w:tabs>
      </w:pPr>
      <w:r w:rsidRPr="00DD698D">
        <w:t>Pokud po uzavření této smlouvy veřejný funkcionář uvedený v ust. § 2 odst. 1 písm. c) ZSZ nebo jím ovládaná osoba nabude do vlastnictví podíl představující alespoň 25 % účasti společníka v</w:t>
      </w:r>
      <w:r w:rsidR="00396BA8" w:rsidRPr="00DD698D">
        <w:t> </w:t>
      </w:r>
      <w:r w:rsidRPr="00DD698D">
        <w:rPr>
          <w:rFonts w:cstheme="minorHAnsi"/>
          <w:sz w:val="19"/>
          <w:szCs w:val="19"/>
        </w:rPr>
        <w:t>Zhotovi</w:t>
      </w:r>
      <w:r w:rsidRPr="00DD698D">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5553A0B9" w:rsidR="00FC064A" w:rsidRPr="00DD698D" w:rsidRDefault="00FC064A" w:rsidP="00FC064A">
      <w:pPr>
        <w:pStyle w:val="02-ODST-2"/>
        <w:numPr>
          <w:ilvl w:val="1"/>
          <w:numId w:val="1"/>
        </w:numPr>
        <w:tabs>
          <w:tab w:val="num" w:pos="4058"/>
        </w:tabs>
      </w:pPr>
      <w:r w:rsidRPr="00DD698D">
        <w:t xml:space="preserve">Zhotovitel se zavazuje, že po dobu účinnosti této </w:t>
      </w:r>
      <w:r w:rsidR="00334C98">
        <w:t>S</w:t>
      </w:r>
      <w:r w:rsidRPr="00DD698D">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DD698D">
        <w:rPr>
          <w:rFonts w:cstheme="minorHAnsi"/>
          <w:sz w:val="19"/>
          <w:szCs w:val="19"/>
        </w:rPr>
        <w:t>Zhotovi</w:t>
      </w:r>
      <w:r w:rsidRPr="00DD698D">
        <w:t xml:space="preserve">tel v zadávacím řízení vedoucím k uzavření této </w:t>
      </w:r>
      <w:r w:rsidR="00334C98">
        <w:t>S</w:t>
      </w:r>
      <w:r w:rsidRPr="00DD698D">
        <w:t>mlouvy prokazoval kvalifikaci, uvedených v evidenci skutečných majitelů bez zbytečného odkladu po jejich změně, nejpozději však do pěti (5) pracovních dnů po jejich změně.</w:t>
      </w:r>
    </w:p>
    <w:p w14:paraId="6BE68009" w14:textId="77777777" w:rsidR="00FC064A" w:rsidRPr="00DD698D" w:rsidRDefault="00FC064A" w:rsidP="00C64766">
      <w:pPr>
        <w:spacing w:before="120" w:after="80"/>
        <w:ind w:left="284" w:firstLine="284"/>
        <w:rPr>
          <w:rFonts w:cstheme="minorHAnsi"/>
          <w:sz w:val="19"/>
          <w:szCs w:val="19"/>
        </w:rPr>
      </w:pPr>
      <w:permStart w:id="1512077348" w:edGrp="everyone"/>
      <w:r w:rsidRPr="00DD698D">
        <w:rPr>
          <w:rFonts w:cstheme="minorHAnsi"/>
          <w:bCs/>
          <w:i/>
          <w:iCs/>
          <w:sz w:val="19"/>
          <w:szCs w:val="19"/>
        </w:rPr>
        <w:t>Alternativní varianta pro právnické osoby se sídlem v České republice</w:t>
      </w:r>
    </w:p>
    <w:p w14:paraId="04CABF2D" w14:textId="332CB1A9" w:rsidR="00FC064A" w:rsidRPr="00CA4242" w:rsidRDefault="00FC064A" w:rsidP="00CA4242">
      <w:pPr>
        <w:pStyle w:val="02-ODST-2"/>
        <w:numPr>
          <w:ilvl w:val="1"/>
          <w:numId w:val="1"/>
        </w:numPr>
        <w:tabs>
          <w:tab w:val="num" w:pos="4058"/>
        </w:tabs>
      </w:pPr>
      <w:r w:rsidRPr="00CA4242">
        <w:t>Zhotovitel prohlašuje, že má v evidenci skutečných majitelů zapsány úplné, přesné a aktuální údaje o</w:t>
      </w:r>
      <w:r w:rsidR="008B7DC2" w:rsidRPr="00CA4242">
        <w:t> </w:t>
      </w:r>
      <w:r w:rsidRPr="00CA4242">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CA4242">
        <w:t>ust</w:t>
      </w:r>
      <w:proofErr w:type="spellEnd"/>
      <w:r w:rsidRPr="00CA4242">
        <w:t>. § 2 odst. 1 písm. c) ZSZ.</w:t>
      </w:r>
    </w:p>
    <w:p w14:paraId="7114D605" w14:textId="1C522EEB" w:rsidR="00FC064A" w:rsidRPr="00CA4242" w:rsidRDefault="00FC064A" w:rsidP="00CA4242">
      <w:pPr>
        <w:pStyle w:val="02-ODST-2"/>
        <w:numPr>
          <w:ilvl w:val="1"/>
          <w:numId w:val="1"/>
        </w:numPr>
        <w:tabs>
          <w:tab w:val="num" w:pos="4058"/>
        </w:tabs>
      </w:pPr>
      <w:r w:rsidRPr="00CA4242">
        <w:t>Zhotovitel prohlašuje, že poddodavatel, jehož prostřednictvím Zhotovitel v zadávacím řízení vedoucím k</w:t>
      </w:r>
      <w:r w:rsidR="008B7DC2" w:rsidRPr="00CA4242">
        <w:t> </w:t>
      </w:r>
      <w:r w:rsidRPr="00CA4242">
        <w:t xml:space="preserve">uzavření této </w:t>
      </w:r>
      <w:r w:rsidR="00334C98" w:rsidRPr="00CA4242">
        <w:t>S</w:t>
      </w:r>
      <w:r w:rsidRPr="00CA4242">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CA4242">
        <w:t>ust</w:t>
      </w:r>
      <w:proofErr w:type="spellEnd"/>
      <w:r w:rsidRPr="00CA4242">
        <w:t>. § 2 odst. 1 písm. c) ZSZ.</w:t>
      </w:r>
    </w:p>
    <w:p w14:paraId="470BE089" w14:textId="77777777" w:rsidR="002B38E1" w:rsidRPr="00DD698D" w:rsidRDefault="002B38E1" w:rsidP="009379DF">
      <w:pPr>
        <w:pStyle w:val="02-ODST-2"/>
        <w:tabs>
          <w:tab w:val="clear" w:pos="1080"/>
        </w:tabs>
        <w:ind w:firstLine="0"/>
        <w:rPr>
          <w:rFonts w:cstheme="minorHAnsi"/>
          <w:sz w:val="19"/>
          <w:szCs w:val="19"/>
        </w:rPr>
      </w:pPr>
    </w:p>
    <w:p w14:paraId="47637241" w14:textId="77777777" w:rsidR="00FC064A" w:rsidRPr="00DD698D" w:rsidRDefault="00FC064A" w:rsidP="00FC064A">
      <w:pPr>
        <w:keepNext/>
        <w:keepLines/>
        <w:spacing w:after="80"/>
        <w:ind w:left="283" w:firstLine="284"/>
        <w:rPr>
          <w:rFonts w:cstheme="minorHAnsi"/>
          <w:sz w:val="19"/>
          <w:szCs w:val="19"/>
        </w:rPr>
      </w:pPr>
      <w:r w:rsidRPr="00DD698D">
        <w:rPr>
          <w:rFonts w:cstheme="minorHAnsi"/>
          <w:bCs/>
          <w:i/>
          <w:iCs/>
          <w:sz w:val="19"/>
          <w:szCs w:val="19"/>
        </w:rPr>
        <w:t>Alternativní varianta pro právnické osoby se sídlem v zahraničí</w:t>
      </w:r>
    </w:p>
    <w:p w14:paraId="4D230BF1" w14:textId="77777777" w:rsidR="00FC064A" w:rsidRPr="00DD698D" w:rsidRDefault="00FC064A" w:rsidP="009379DF">
      <w:pPr>
        <w:pStyle w:val="Odstavec2"/>
        <w:numPr>
          <w:ilvl w:val="0"/>
          <w:numId w:val="0"/>
        </w:numPr>
        <w:tabs>
          <w:tab w:val="clear" w:pos="567"/>
          <w:tab w:val="left" w:pos="426"/>
        </w:tabs>
        <w:ind w:left="567"/>
        <w:rPr>
          <w:rFonts w:cstheme="minorHAnsi"/>
          <w:sz w:val="19"/>
          <w:szCs w:val="19"/>
        </w:rPr>
      </w:pPr>
      <w:r w:rsidRPr="00DD698D">
        <w:rPr>
          <w:rFonts w:cstheme="minorHAnsi"/>
          <w:sz w:val="19"/>
          <w:szCs w:val="19"/>
        </w:rPr>
        <w:t>Zhotovitel prohlašuje, že má v zahraniční evidenci obdobné evidenci skutečných majitelů podle zákona č. 37/2021 Sb., o evidenci skutečných majitelů, ve znění pozdějších předpisů (dále jen „</w:t>
      </w:r>
      <w:r w:rsidRPr="00DD698D">
        <w:rPr>
          <w:rFonts w:cstheme="minorHAnsi"/>
          <w:sz w:val="19"/>
          <w:szCs w:val="19"/>
          <w:u w:val="single"/>
        </w:rPr>
        <w:t>ZESM</w:t>
      </w:r>
      <w:r w:rsidRPr="00DD698D">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548DFEB5" w14:textId="565CAD82" w:rsidR="00FC064A" w:rsidRPr="00DD698D" w:rsidRDefault="00FC064A" w:rsidP="009379DF">
      <w:pPr>
        <w:pStyle w:val="02-ODST-2"/>
        <w:tabs>
          <w:tab w:val="clear" w:pos="1080"/>
        </w:tabs>
        <w:ind w:firstLine="0"/>
        <w:rPr>
          <w:rFonts w:cstheme="minorHAnsi"/>
          <w:sz w:val="19"/>
          <w:szCs w:val="19"/>
        </w:rPr>
      </w:pPr>
      <w:r w:rsidRPr="00DD698D">
        <w:rPr>
          <w:rFonts w:cstheme="minorHAnsi"/>
          <w:sz w:val="19"/>
          <w:szCs w:val="19"/>
        </w:rPr>
        <w:t xml:space="preserve">Zhotovitel prohlašuje, že poddodavatel, jehož prostřednictvím Zhotovitel v zadávacím řízení vedoucím k uzavření této </w:t>
      </w:r>
      <w:r w:rsidR="00334C98">
        <w:rPr>
          <w:rFonts w:cstheme="minorHAnsi"/>
          <w:sz w:val="19"/>
          <w:szCs w:val="19"/>
        </w:rPr>
        <w:t>S</w:t>
      </w:r>
      <w:r w:rsidRPr="00DD698D">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512077348"/>
    <w:p w14:paraId="68E53D4F" w14:textId="07B5133F" w:rsidR="003448CD" w:rsidRPr="00DD698D" w:rsidRDefault="006A58EE" w:rsidP="00BE4B01">
      <w:pPr>
        <w:pStyle w:val="Odstavec2"/>
        <w:spacing w:before="120"/>
      </w:pPr>
      <w:r w:rsidRPr="00DD698D">
        <w:lastRenderedPageBreak/>
        <w:t xml:space="preserve">Zhotovitel </w:t>
      </w:r>
      <w:r w:rsidR="003448CD" w:rsidRPr="00DD698D">
        <w:t xml:space="preserve">prohlašuje a zavazuje se, že po dobu účinnosti této </w:t>
      </w:r>
      <w:r w:rsidR="00334C98">
        <w:t>S</w:t>
      </w:r>
      <w:r w:rsidR="003448CD" w:rsidRPr="00DD698D">
        <w:t xml:space="preserve">mlouvy nebude podléhat </w:t>
      </w:r>
      <w:r w:rsidRPr="00DD698D">
        <w:t>Zhotovitel</w:t>
      </w:r>
      <w:r w:rsidR="003448CD" w:rsidRPr="00DD698D">
        <w:t xml:space="preserve">, jeho statutární zástupci, jeho společníci (jedná-li se o právnickou osobu), koneční vlastnící/beneficienti (obmyšlení), skuteční majitelé, osoba ovládající </w:t>
      </w:r>
      <w:r w:rsidRPr="00DD698D">
        <w:t xml:space="preserve">Zhotovitele </w:t>
      </w:r>
      <w:r w:rsidR="003448CD" w:rsidRPr="00DD698D">
        <w:t xml:space="preserve">či vykonávající vliv v </w:t>
      </w:r>
      <w:r w:rsidR="00C64766" w:rsidRPr="00DD698D">
        <w:t xml:space="preserve">Zhotoviteli </w:t>
      </w:r>
      <w:r w:rsidR="003448CD" w:rsidRPr="00DD698D">
        <w:t xml:space="preserve">a/nebo osoba mající jinou kontrolu nad </w:t>
      </w:r>
      <w:r w:rsidR="00C64766" w:rsidRPr="00DD698D">
        <w:t xml:space="preserve">Zhotovitelem </w:t>
      </w:r>
      <w:r w:rsidR="003448CD" w:rsidRPr="00DD698D">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w:t>
      </w:r>
      <w:permStart w:id="1410749454" w:edGrp="everyone"/>
      <w:r w:rsidR="003448CD" w:rsidRPr="00DD698D">
        <w:t xml:space="preserve">č. </w:t>
      </w:r>
      <w:r w:rsidR="00DA0F47" w:rsidRPr="00DD698D">
        <w:t>2</w:t>
      </w:r>
      <w:r w:rsidR="003448CD" w:rsidRPr="00DD698D">
        <w:t xml:space="preserve"> </w:t>
      </w:r>
      <w:permEnd w:id="1410749454"/>
      <w:r w:rsidR="003448CD" w:rsidRPr="00DD698D">
        <w:t xml:space="preserve">této </w:t>
      </w:r>
      <w:r w:rsidR="00334C98">
        <w:t>S</w:t>
      </w:r>
      <w:r w:rsidR="003448CD" w:rsidRPr="00DD698D">
        <w:t xml:space="preserve">mlouvy. </w:t>
      </w:r>
    </w:p>
    <w:p w14:paraId="07D791F9" w14:textId="22BF76D5" w:rsidR="00BE4B01" w:rsidRPr="00DD698D" w:rsidRDefault="00C64766" w:rsidP="00BE4B01">
      <w:pPr>
        <w:pStyle w:val="Odstavec2"/>
        <w:spacing w:before="120"/>
      </w:pPr>
      <w:r w:rsidRPr="00DD698D">
        <w:t>Zhotovitel</w:t>
      </w:r>
      <w:r w:rsidR="00BE4B01" w:rsidRPr="00DD698D">
        <w:t xml:space="preserve"> se současně zavazuje písemně vyrozumět objednatele o změně údajů a skutečností, o</w:t>
      </w:r>
      <w:r w:rsidR="008B7DC2" w:rsidRPr="00DD698D">
        <w:t> </w:t>
      </w:r>
      <w:r w:rsidR="00BE4B01" w:rsidRPr="00DD698D">
        <w:t xml:space="preserve">nichž činil čestné prohlášení o nepodléhání omezujícím opatření, které je </w:t>
      </w:r>
      <w:permStart w:id="437152658" w:edGrp="everyone"/>
      <w:r w:rsidR="00BE4B01" w:rsidRPr="00DD698D">
        <w:t xml:space="preserve">přílohou č. </w:t>
      </w:r>
      <w:r w:rsidR="008D3438" w:rsidRPr="00DD698D">
        <w:t>2</w:t>
      </w:r>
      <w:r w:rsidR="00BE4B01" w:rsidRPr="00DD698D">
        <w:t xml:space="preserve"> </w:t>
      </w:r>
      <w:permEnd w:id="437152658"/>
      <w:r w:rsidR="00BE4B01" w:rsidRPr="00DD698D">
        <w:t xml:space="preserve">této </w:t>
      </w:r>
      <w:r w:rsidR="00334C98">
        <w:t>S</w:t>
      </w:r>
      <w:r w:rsidR="00BE4B01" w:rsidRPr="00DD698D">
        <w:t xml:space="preserve">mlouvy, a to bez zbytečného odkladu, nejpozději však do pěti (5) pracovních dnů ode dne, kdy se </w:t>
      </w:r>
      <w:r w:rsidRPr="00DD698D">
        <w:t>Zhotovitel</w:t>
      </w:r>
      <w:r w:rsidR="00BE4B01" w:rsidRPr="00DD698D">
        <w:t xml:space="preserve"> o takové změně dozvěděl a/nebo měl dozvědět.</w:t>
      </w:r>
    </w:p>
    <w:p w14:paraId="7B2A1AC9" w14:textId="77777777" w:rsidR="00D878B5" w:rsidRPr="00DD698D" w:rsidRDefault="00D878B5" w:rsidP="00D878B5">
      <w:pPr>
        <w:pStyle w:val="01-L"/>
        <w:keepNext/>
        <w:numPr>
          <w:ilvl w:val="0"/>
          <w:numId w:val="1"/>
        </w:numPr>
        <w:ind w:left="454"/>
        <w:outlineLvl w:val="0"/>
      </w:pPr>
      <w:r w:rsidRPr="00DD698D">
        <w:t>Doba trvání Smlouvy, způsoby ukončení</w:t>
      </w:r>
    </w:p>
    <w:p w14:paraId="3D73FD69" w14:textId="77777777" w:rsidR="00EF05AB" w:rsidRPr="00DD698D" w:rsidRDefault="00EF05AB" w:rsidP="00EF05AB">
      <w:pPr>
        <w:pStyle w:val="01-ODST-2"/>
        <w:numPr>
          <w:ilvl w:val="1"/>
          <w:numId w:val="1"/>
        </w:numPr>
        <w:rPr>
          <w:lang w:eastAsia="ar-SA"/>
        </w:rPr>
      </w:pPr>
      <w:r w:rsidRPr="00DD698D">
        <w:t>Účinnost Smlouvy nastane dnem, kdy bude uzavřena Smlouva, nestanoví-li obecně závazný právní předpis jinak. Dnem uzavření je den uvedený u podpisů Smluvních stran, je-li uvedeno více dní, pak je dnem uzavření den pozdější</w:t>
      </w:r>
      <w:r w:rsidRPr="00DD698D">
        <w:rPr>
          <w:lang w:eastAsia="ar-SA"/>
        </w:rPr>
        <w:t xml:space="preserve">. </w:t>
      </w:r>
    </w:p>
    <w:p w14:paraId="25CD758B" w14:textId="704F433C" w:rsidR="00EF05AB" w:rsidRPr="00DD698D" w:rsidRDefault="00EF05AB" w:rsidP="00EF05AB">
      <w:pPr>
        <w:pStyle w:val="01-ODST-2"/>
        <w:numPr>
          <w:ilvl w:val="1"/>
          <w:numId w:val="1"/>
        </w:numPr>
        <w:rPr>
          <w:lang w:eastAsia="ar-SA"/>
        </w:rPr>
      </w:pPr>
      <w:r w:rsidRPr="00DD698D">
        <w:t>Zánik této Smlouvy je upraven ve VOP a této Smlouvě</w:t>
      </w:r>
      <w:r w:rsidRPr="00DD698D">
        <w:rPr>
          <w:lang w:eastAsia="ar-SA"/>
        </w:rPr>
        <w:t>.</w:t>
      </w:r>
    </w:p>
    <w:p w14:paraId="56232B83" w14:textId="690741C0" w:rsidR="00EF05AB" w:rsidRPr="00DD698D" w:rsidRDefault="00EF05AB" w:rsidP="00EF05AB">
      <w:pPr>
        <w:pStyle w:val="01-ODST-2"/>
        <w:numPr>
          <w:ilvl w:val="1"/>
          <w:numId w:val="1"/>
        </w:numPr>
      </w:pPr>
      <w:r w:rsidRPr="00DD698D">
        <w:t>Smluvní strany se dohodly, že tato Smlouva</w:t>
      </w:r>
      <w:r w:rsidR="009379DF" w:rsidRPr="00DD698D">
        <w:t xml:space="preserve"> </w:t>
      </w:r>
      <w:r w:rsidRPr="00DD698D">
        <w:t>zaniká písemnou dohodou Smluvních stran či jednostranným právním jednáním jedné ze Smluvních stran v souladu s platnou legislativou.</w:t>
      </w:r>
    </w:p>
    <w:p w14:paraId="1E492E83" w14:textId="7060F9B6" w:rsidR="00EF05AB" w:rsidRPr="00DD698D" w:rsidRDefault="00EF05AB" w:rsidP="00EF05AB">
      <w:pPr>
        <w:pStyle w:val="01-ODST-2"/>
        <w:numPr>
          <w:ilvl w:val="1"/>
          <w:numId w:val="1"/>
        </w:numPr>
      </w:pPr>
      <w:r w:rsidRPr="00DD698D">
        <w:t>Pro účely odstoupení od Smlouvy jednou ze Smluvních stran platí příslušná ustanovení č. 15 VOP.</w:t>
      </w:r>
    </w:p>
    <w:p w14:paraId="788A1CF8" w14:textId="77777777" w:rsidR="00EF05AB" w:rsidRPr="00DD698D" w:rsidRDefault="00EF05AB" w:rsidP="00EF05AB">
      <w:pPr>
        <w:pStyle w:val="01-ODST-2"/>
        <w:numPr>
          <w:ilvl w:val="1"/>
          <w:numId w:val="1"/>
        </w:numPr>
      </w:pPr>
      <w:permStart w:id="2009344255" w:edGrp="everyone"/>
      <w:r w:rsidRPr="00DD698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ermEnd w:id="2009344255"/>
    <w:p w14:paraId="65865DF0" w14:textId="15AD49ED" w:rsidR="00EF05AB" w:rsidRPr="00DD698D" w:rsidRDefault="00EF05AB" w:rsidP="00EF05AB">
      <w:pPr>
        <w:pStyle w:val="01-ODST-2"/>
        <w:numPr>
          <w:ilvl w:val="1"/>
          <w:numId w:val="1"/>
        </w:numPr>
      </w:pPr>
      <w:r w:rsidRPr="00DD698D">
        <w:t>Odstoupení od Smlouvy je účinné dnem následujícím po dni doručení písemného oznámení o</w:t>
      </w:r>
      <w:r w:rsidR="00BB2C31" w:rsidRPr="00DD698D">
        <w:t> </w:t>
      </w:r>
      <w:r w:rsidRPr="00DD698D">
        <w:t>odstoupení druhé Smluvní straně. Odstoupení od Smlouvy se však nedotýká nároku na úhradu částek již poskytnutého plnění plynoucí ze Smlouvy.</w:t>
      </w:r>
    </w:p>
    <w:p w14:paraId="6ECEA62A" w14:textId="474F6BC8" w:rsidR="00EF05AB" w:rsidRPr="00DD698D" w:rsidRDefault="00EF05AB" w:rsidP="00EF05AB">
      <w:pPr>
        <w:pStyle w:val="01-ODST-2"/>
        <w:numPr>
          <w:ilvl w:val="1"/>
          <w:numId w:val="1"/>
        </w:numPr>
      </w:pPr>
      <w:r w:rsidRPr="00DD698D">
        <w:t>Výpověď nebo odstoupení od Smlouvy dle předchozích odstavců tohoto článku Smlouvy musí být písemné a musí být doručeno osobním doručením a předáním druhé Smluvní straně nebo doporučenou poštou na adresu druhé Smluvní strany uveden</w:t>
      </w:r>
      <w:r w:rsidR="00BE5387" w:rsidRPr="00DD698D">
        <w:t>ou</w:t>
      </w:r>
      <w:r w:rsidRPr="00DD698D">
        <w:t xml:space="preserve"> v této Smlouvě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4CE6A1AF" w:rsidR="00EF05AB" w:rsidRPr="00DD698D" w:rsidRDefault="00EF05AB" w:rsidP="00EF05AB">
      <w:pPr>
        <w:pStyle w:val="01-ODST-2"/>
        <w:numPr>
          <w:ilvl w:val="1"/>
          <w:numId w:val="1"/>
        </w:numPr>
      </w:pPr>
      <w:r w:rsidRPr="00DD698D">
        <w:t>Výpovědí se tato Smlouva ruší s výjimkou ustanovení, z jejichž povahy vyplývá, že mají trvat i po skončení této Smlouvy.</w:t>
      </w:r>
    </w:p>
    <w:p w14:paraId="46D5A219" w14:textId="21AC8509" w:rsidR="00BE5387" w:rsidRPr="00DD698D" w:rsidRDefault="00BE5387" w:rsidP="00EF05AB">
      <w:pPr>
        <w:pStyle w:val="01-ODST-2"/>
        <w:numPr>
          <w:ilvl w:val="1"/>
          <w:numId w:val="1"/>
        </w:numPr>
      </w:pPr>
      <w:r w:rsidRPr="00DD698D">
        <w:t>Objednatel je oprávněn od této Smlouvy odstoupit také v případě, že Zhotovitel dle odst.</w:t>
      </w:r>
      <w:permStart w:id="1371409450" w:edGrp="everyone"/>
      <w:r w:rsidRPr="00DD698D">
        <w:t xml:space="preserve"> 10.3.</w:t>
      </w:r>
      <w:permEnd w:id="1371409450"/>
      <w:r w:rsidRPr="00DD698D">
        <w:t xml:space="preserve"> této Smlouvy nevyrozuměl Objednatele o snížení výše pojistného plnění pod minimální stanovenou výši nebo o ukončení pojistné smlouvy a se splněním této povinnosti je v prodlení alespoň 10 pracovních dní.</w:t>
      </w:r>
    </w:p>
    <w:p w14:paraId="29541591" w14:textId="4E7E2E07" w:rsidR="00BE5387" w:rsidRPr="00DD698D" w:rsidRDefault="00BE5387" w:rsidP="00BE5387">
      <w:pPr>
        <w:pStyle w:val="01-ODST-2"/>
        <w:numPr>
          <w:ilvl w:val="1"/>
          <w:numId w:val="1"/>
        </w:numPr>
      </w:pPr>
      <w:r w:rsidRPr="00DD698D">
        <w:t xml:space="preserve">Objednatel je oprávněn od této Smlouvy odstoupit také v případě, že Zhotoviteli bude pozastaveno provádění Díla dle odst. </w:t>
      </w:r>
      <w:permStart w:id="1343183015" w:edGrp="everyone"/>
      <w:r w:rsidRPr="00DD698D">
        <w:t>10.4</w:t>
      </w:r>
      <w:permEnd w:id="1343183015"/>
      <w:r w:rsidRPr="00DD698D">
        <w:t>. Smlouvy.</w:t>
      </w:r>
    </w:p>
    <w:p w14:paraId="348AA9A9" w14:textId="26338029" w:rsidR="00EF05AB" w:rsidRPr="00DD698D" w:rsidRDefault="00EF05AB" w:rsidP="00EF05AB">
      <w:pPr>
        <w:pStyle w:val="02-ODST-2"/>
        <w:numPr>
          <w:ilvl w:val="1"/>
          <w:numId w:val="1"/>
        </w:numPr>
        <w:tabs>
          <w:tab w:val="num" w:pos="4058"/>
        </w:tabs>
      </w:pPr>
      <w:r w:rsidRPr="00DD698D">
        <w:t>Objednatel je oprávněn od této Smlouvy odstoupit v případě, že Zhotovitel uvedl nepravdivé údaje v čestném prohlášení o neexistenci střetu zájmů a pravdivosti údajů o skutečném majiteli, které je přílohou</w:t>
      </w:r>
      <w:permStart w:id="1721988753" w:edGrp="everyone"/>
      <w:r w:rsidRPr="00DD698D">
        <w:t xml:space="preserve"> č. </w:t>
      </w:r>
      <w:r w:rsidR="00DA0F47" w:rsidRPr="00DD698D">
        <w:t>1</w:t>
      </w:r>
      <w:r w:rsidRPr="00DD698D">
        <w:t xml:space="preserve"> </w:t>
      </w:r>
      <w:permEnd w:id="1721988753"/>
      <w:r w:rsidRPr="00DD698D">
        <w:t>této smlouvy.</w:t>
      </w:r>
    </w:p>
    <w:p w14:paraId="74360853" w14:textId="76FD8580" w:rsidR="00EF05AB" w:rsidRPr="00DD698D" w:rsidRDefault="00EF05AB" w:rsidP="00BE5387">
      <w:pPr>
        <w:pStyle w:val="02-ODST-2"/>
        <w:numPr>
          <w:ilvl w:val="1"/>
          <w:numId w:val="1"/>
        </w:numPr>
        <w:tabs>
          <w:tab w:val="num" w:pos="4058"/>
        </w:tabs>
      </w:pPr>
      <w:r w:rsidRPr="00DD698D">
        <w:t xml:space="preserve">Objednatel je oprávněn od této Smlouvy odstoupit také v případě, že Zhotovitel ve lhůtě dle odst. </w:t>
      </w:r>
      <w:permStart w:id="480325728" w:edGrp="everyone"/>
      <w:r w:rsidR="00472E2A" w:rsidRPr="00DD698D">
        <w:t>12</w:t>
      </w:r>
      <w:r w:rsidRPr="00DD698D">
        <w:t>.1</w:t>
      </w:r>
      <w:r w:rsidR="00BE5387" w:rsidRPr="00DD698D">
        <w:t>2</w:t>
      </w:r>
      <w:permEnd w:id="480325728"/>
      <w:r w:rsidR="00BE5387" w:rsidRPr="00DD698D">
        <w:t>.</w:t>
      </w:r>
      <w:r w:rsidRPr="00DD698D">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57EA5BF3" w14:textId="4992E956" w:rsidR="00EF05AB" w:rsidRPr="00DD698D" w:rsidRDefault="00EF05AB" w:rsidP="00EF05AB">
      <w:pPr>
        <w:pStyle w:val="02-ODST-2"/>
        <w:numPr>
          <w:ilvl w:val="1"/>
          <w:numId w:val="1"/>
        </w:numPr>
        <w:tabs>
          <w:tab w:val="num" w:pos="4058"/>
        </w:tabs>
      </w:pPr>
      <w:r w:rsidRPr="00DD698D">
        <w:lastRenderedPageBreak/>
        <w:t xml:space="preserve">Objednatel je oprávněn od této </w:t>
      </w:r>
      <w:r w:rsidR="00334C98">
        <w:t>S</w:t>
      </w:r>
      <w:r w:rsidRPr="00DD698D">
        <w:t xml:space="preserve">mlouvy odstoupit v případě, že dodavatel </w:t>
      </w:r>
      <w:bookmarkStart w:id="9" w:name="_Hlk73711307"/>
      <w:r w:rsidRPr="00DD698D">
        <w:t xml:space="preserve">uvedl nepravdivé údaje v čestném prohlášení o nepodléhání omezujícím opatřením, které je přílohou </w:t>
      </w:r>
      <w:permStart w:id="136907379" w:edGrp="everyone"/>
      <w:r w:rsidRPr="00DD698D">
        <w:t xml:space="preserve">č. </w:t>
      </w:r>
      <w:r w:rsidR="00DA0F47" w:rsidRPr="00DD698D">
        <w:t>2</w:t>
      </w:r>
      <w:permEnd w:id="136907379"/>
      <w:r w:rsidRPr="00DD698D">
        <w:t xml:space="preserve"> této </w:t>
      </w:r>
      <w:r w:rsidR="006C37C5" w:rsidRPr="00DD698D">
        <w:t>Smlouvy</w:t>
      </w:r>
      <w:r w:rsidRPr="00DD698D">
        <w:t>.</w:t>
      </w:r>
    </w:p>
    <w:p w14:paraId="7EA28A93" w14:textId="7C5273F2" w:rsidR="003C69C4" w:rsidRPr="00DD698D" w:rsidRDefault="003C69C4" w:rsidP="00EF05AB">
      <w:pPr>
        <w:pStyle w:val="02-ODST-2"/>
        <w:numPr>
          <w:ilvl w:val="1"/>
          <w:numId w:val="1"/>
        </w:numPr>
        <w:tabs>
          <w:tab w:val="num" w:pos="4058"/>
        </w:tabs>
      </w:pPr>
      <w:r w:rsidRPr="00DD698D">
        <w:t xml:space="preserve">Objednatel je oprávněn od této </w:t>
      </w:r>
      <w:r w:rsidR="00334C98">
        <w:t>S</w:t>
      </w:r>
      <w:r w:rsidRPr="00DD698D">
        <w:t xml:space="preserve">mlouvy odstoupit také v případě, že Zhotovitel nevyrozuměl Objednatele o změně údajů a skutečností, o nichž činil Zhotovitel čestné prohlášení o nepodléhání omezujícím opatřením, které je přílohou </w:t>
      </w:r>
      <w:permStart w:id="78250654" w:edGrp="everyone"/>
      <w:r w:rsidRPr="00DD698D">
        <w:t xml:space="preserve">č. </w:t>
      </w:r>
      <w:r w:rsidR="00DA0F47" w:rsidRPr="00DD698D">
        <w:t>2</w:t>
      </w:r>
      <w:r w:rsidRPr="00DD698D">
        <w:t xml:space="preserve"> </w:t>
      </w:r>
      <w:permEnd w:id="78250654"/>
      <w:r w:rsidRPr="00DD698D">
        <w:t xml:space="preserve">této </w:t>
      </w:r>
      <w:r w:rsidR="002C161A" w:rsidRPr="00DD698D">
        <w:t>S</w:t>
      </w:r>
      <w:r w:rsidRPr="00DD698D">
        <w:t>mlouvy a které vedou k jeho nepravdivosti, a to ve lhůtě stanovené v</w:t>
      </w:r>
      <w:r w:rsidR="00021888" w:rsidRPr="00DD698D">
        <w:t> </w:t>
      </w:r>
      <w:r w:rsidRPr="00DD698D">
        <w:t>ustanovení</w:t>
      </w:r>
      <w:r w:rsidR="00021888" w:rsidRPr="00DD698D">
        <w:t xml:space="preserve"> dle odst.</w:t>
      </w:r>
      <w:r w:rsidRPr="00DD698D">
        <w:t xml:space="preserve"> </w:t>
      </w:r>
      <w:permStart w:id="1525220540" w:edGrp="everyone"/>
      <w:r w:rsidRPr="00DD698D">
        <w:t>12.1</w:t>
      </w:r>
      <w:r w:rsidR="002C5186">
        <w:t>7</w:t>
      </w:r>
      <w:r w:rsidR="00021888" w:rsidRPr="00DD698D">
        <w:t>.</w:t>
      </w:r>
      <w:permEnd w:id="1525220540"/>
      <w:r w:rsidRPr="00DD698D">
        <w:t xml:space="preserve"> této Smlouvy</w:t>
      </w:r>
      <w:r w:rsidR="00BE5387" w:rsidRPr="00DD698D">
        <w:t>.</w:t>
      </w:r>
    </w:p>
    <w:bookmarkEnd w:id="9"/>
    <w:p w14:paraId="2C083AEF" w14:textId="237BB067" w:rsidR="00655C3C" w:rsidRPr="00DD698D" w:rsidRDefault="00655C3C" w:rsidP="001F17F4">
      <w:pPr>
        <w:pStyle w:val="lnek"/>
        <w:spacing w:before="480"/>
        <w:ind w:left="17"/>
        <w:rPr>
          <w:iCs/>
        </w:rPr>
      </w:pPr>
      <w:r w:rsidRPr="00DD698D">
        <w:rPr>
          <w:iCs/>
        </w:rPr>
        <w:t xml:space="preserve">Závěrečná </w:t>
      </w:r>
      <w:r w:rsidR="009C678B" w:rsidRPr="00DD698D">
        <w:rPr>
          <w:iCs/>
        </w:rPr>
        <w:t>ustanovení</w:t>
      </w:r>
    </w:p>
    <w:p w14:paraId="262D2D35" w14:textId="77777777" w:rsidR="005966B2" w:rsidRPr="00DD698D" w:rsidRDefault="005966B2" w:rsidP="005966B2">
      <w:pPr>
        <w:pStyle w:val="Odstavec2"/>
      </w:pPr>
      <w:r w:rsidRPr="00DD698D">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DC8B004" w14:textId="77777777" w:rsidR="00857E3E" w:rsidRPr="00DD698D" w:rsidRDefault="005966B2" w:rsidP="005966B2">
      <w:pPr>
        <w:pStyle w:val="Odstavec2"/>
      </w:pPr>
      <w:r w:rsidRPr="00DD698D">
        <w:t>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w:t>
      </w:r>
    </w:p>
    <w:p w14:paraId="2E2C0BD1" w14:textId="17F617E1" w:rsidR="005966B2" w:rsidRPr="00DD698D" w:rsidRDefault="00857E3E" w:rsidP="005966B2">
      <w:pPr>
        <w:pStyle w:val="Odstavec2"/>
      </w:pPr>
      <w:r w:rsidRPr="00DD698D">
        <w:t>Smluvní strany se zároveň dohodly, že Zhotovitel je oprávněn postoupit tuto Smlouvu jako celek či jednotlivá práva a/nebo povinnosti z ní plynoucí na třetí osoby pouze s předchozím souhlasem Objednatele.</w:t>
      </w:r>
      <w:r w:rsidR="005966B2" w:rsidRPr="00DD698D">
        <w:t xml:space="preserve"> </w:t>
      </w:r>
    </w:p>
    <w:p w14:paraId="6ACE284A" w14:textId="77777777" w:rsidR="005966B2" w:rsidRPr="00DD698D" w:rsidRDefault="005966B2" w:rsidP="005966B2">
      <w:pPr>
        <w:pStyle w:val="Odstavec2"/>
      </w:pPr>
      <w:bookmarkStart w:id="10" w:name="_Hlk132204032"/>
      <w:r w:rsidRPr="00DD698D">
        <w:t xml:space="preserve">Tato Smlouva není převoditelná rubopisem. </w:t>
      </w:r>
    </w:p>
    <w:bookmarkEnd w:id="10"/>
    <w:p w14:paraId="01EC9726" w14:textId="77777777" w:rsidR="005966B2" w:rsidRPr="00DD698D" w:rsidRDefault="005966B2" w:rsidP="005966B2">
      <w:pPr>
        <w:pStyle w:val="Odstavec2"/>
      </w:pPr>
      <w:r w:rsidRPr="00DD698D">
        <w:t>Smluvní strany prohlašují, že veškeré podmínky plnění, zejména práva a povinnosti, sankce za porušení Smlouvy, které byly mezi nimi v souvislosti s Dílem ujednány, jsou obsaženy v textu této Smlouvy</w:t>
      </w:r>
      <w:r w:rsidRPr="00DD698D">
        <w:rPr>
          <w:b/>
          <w:bCs/>
        </w:rPr>
        <w:t xml:space="preserve"> </w:t>
      </w:r>
      <w:r w:rsidRPr="00DD698D">
        <w:rPr>
          <w:bCs/>
        </w:rPr>
        <w:t>včetně jejích příloh, Závazných podkladech a dokumentech, na které Smlouva výslovně odkazuje</w:t>
      </w:r>
      <w:r w:rsidRPr="00DD698D">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6F2E72" w14:textId="77777777" w:rsidR="005966B2" w:rsidRPr="00DD698D" w:rsidRDefault="005966B2" w:rsidP="005966B2">
      <w:pPr>
        <w:pStyle w:val="Odstavec2"/>
      </w:pPr>
      <w:r w:rsidRPr="00DD698D">
        <w:t>Jakékoliv jednání předvídané v této Smlouvě,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055BA9D" w14:textId="17FF9973" w:rsidR="005966B2" w:rsidRPr="00DD698D" w:rsidRDefault="005966B2" w:rsidP="005966B2">
      <w:pPr>
        <w:pStyle w:val="Odstavec2"/>
      </w:pPr>
      <w:r w:rsidRPr="00DD698D">
        <w:t>Veškeré změny a doplnění této Smlouvy mohou být provedeny, pouze pokud to právní předpisy umožňují, a to pouze vzestupně číslovanými písemnými dodatky, podepsanými oprávněnými zástupci obou Smluvních stran.</w:t>
      </w:r>
    </w:p>
    <w:p w14:paraId="5A33FC5E" w14:textId="674D562E" w:rsidR="005966B2" w:rsidRPr="00DD698D" w:rsidRDefault="005966B2" w:rsidP="00FB443C">
      <w:pPr>
        <w:pStyle w:val="Odstavec2"/>
      </w:pPr>
      <w:bookmarkStart w:id="11" w:name="_Ref321332148"/>
      <w:r w:rsidRPr="00DD698D">
        <w:t>Nedílnou součástí této Smlouvy jsou přílohy:</w:t>
      </w:r>
      <w:bookmarkEnd w:id="11"/>
    </w:p>
    <w:p w14:paraId="72AA9FBC" w14:textId="58CAF531" w:rsidR="00FC064A" w:rsidRPr="00DD698D" w:rsidRDefault="007E2BB1" w:rsidP="005966B2">
      <w:pPr>
        <w:pStyle w:val="Odstavec3"/>
      </w:pPr>
      <w:permStart w:id="40187893" w:edGrp="everyone"/>
      <w:r w:rsidRPr="00DD698D">
        <w:t xml:space="preserve">příloha č. </w:t>
      </w:r>
      <w:r w:rsidR="00CC6F8C" w:rsidRPr="00DD698D">
        <w:t>1</w:t>
      </w:r>
      <w:r w:rsidRPr="00DD698D">
        <w:t xml:space="preserve"> čestné prohlášení o neexistenci střetu zájmů a pravdivosti údajů o skutečném majiteli</w:t>
      </w:r>
    </w:p>
    <w:p w14:paraId="16BD26A1" w14:textId="7D2D46F1" w:rsidR="003D3A7D" w:rsidRDefault="004607E2" w:rsidP="005966B2">
      <w:pPr>
        <w:pStyle w:val="Odstavec3"/>
      </w:pPr>
      <w:r w:rsidRPr="00DD698D">
        <w:t xml:space="preserve">příloha č. </w:t>
      </w:r>
      <w:r w:rsidR="00CC6F8C" w:rsidRPr="00DD698D">
        <w:t>2</w:t>
      </w:r>
      <w:r w:rsidRPr="00DD698D">
        <w:t xml:space="preserve"> čestné prohlášení o nepodléhání omezujícím opatřením</w:t>
      </w:r>
    </w:p>
    <w:p w14:paraId="456B4837" w14:textId="3D37BDE3" w:rsidR="003101B0" w:rsidRPr="00DD698D" w:rsidRDefault="00E37C06" w:rsidP="007F7449">
      <w:pPr>
        <w:pStyle w:val="Odstavec2"/>
      </w:pPr>
      <w:r w:rsidRPr="00DD698D">
        <w:t>Tato Smlouva</w:t>
      </w:r>
      <w:r w:rsidR="00480F31" w:rsidRPr="00DD698D">
        <w:t xml:space="preserve"> byla Smluvními stranami podepsána písemně v elektronické podobě</w:t>
      </w:r>
      <w:r w:rsidR="003101B0" w:rsidRPr="00DD698D">
        <w:t>.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27AB9255" w14:textId="77777777" w:rsidR="00E37C06" w:rsidRPr="00DD698D" w:rsidRDefault="00E37C06" w:rsidP="00E37C06">
      <w:pPr>
        <w:pStyle w:val="Odstavec2"/>
        <w:numPr>
          <w:ilvl w:val="0"/>
          <w:numId w:val="0"/>
        </w:numPr>
        <w:ind w:left="567"/>
      </w:pPr>
      <w:r w:rsidRPr="00DD698D">
        <w:t>alternativně</w:t>
      </w:r>
    </w:p>
    <w:p w14:paraId="1765898D" w14:textId="2268C072" w:rsidR="005966B2" w:rsidRPr="00DD698D" w:rsidRDefault="00355997" w:rsidP="007F7449">
      <w:pPr>
        <w:pStyle w:val="Odstavec2"/>
        <w:numPr>
          <w:ilvl w:val="0"/>
          <w:numId w:val="0"/>
        </w:numPr>
        <w:ind w:left="567"/>
      </w:pPr>
      <w:r w:rsidRPr="00DD698D">
        <w:t xml:space="preserve">Tato Smlouva byla Smluvními stranami podepsána v pěti vyhotoveních, z nichž 3 (tři) vyhotovení obdrží Objednatel a 2 (dvě) vyhotovení obdrží Zhotovitel. Nedílnou součástí každého vyhotovení jsou všechny přílohy uvedené v této Smlouvě. Smluvní strany shodně prohlašují, že si Smlouvu před </w:t>
      </w:r>
      <w:r w:rsidRPr="00DD698D">
        <w:lastRenderedPageBreak/>
        <w:t>jejím podepsáním přečetly a s jejím obsahem souhlasí, že byla sepsána podle jejich pravé, svobodné a vážné vůle. Na důkaz připojují obě Smluvní strany podpisy svých oprávněných zástupců</w:t>
      </w:r>
      <w:r w:rsidR="005966B2" w:rsidRPr="00DD698D">
        <w:t>.</w:t>
      </w:r>
    </w:p>
    <w:permEnd w:id="40187893"/>
    <w:p w14:paraId="1E88867C" w14:textId="18A46855" w:rsidR="001C6962" w:rsidRPr="00DD698D" w:rsidRDefault="001C6962" w:rsidP="001C6962">
      <w:pPr>
        <w:pStyle w:val="Odstavec2"/>
      </w:pPr>
      <w:r w:rsidRPr="00DD698D">
        <w:t>Pro případ, že tato Smlouva podléhá uveřejnění v registru smluv dle zákona č. 340/2015 Sb., o</w:t>
      </w:r>
      <w:r w:rsidR="00B3401F" w:rsidRPr="00DD698D">
        <w:t> </w:t>
      </w:r>
      <w:r w:rsidRPr="00DD698D">
        <w:t>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w:t>
      </w:r>
      <w:r w:rsidR="00334C98">
        <w:t xml:space="preserve"> </w:t>
      </w:r>
      <w:r w:rsidRPr="00DD698D">
        <w:t>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w:t>
      </w:r>
      <w:r w:rsidR="00B3401F" w:rsidRPr="00DD698D">
        <w:t> </w:t>
      </w:r>
      <w:r w:rsidRPr="00DD698D">
        <w:t>povinnosti uveřejnění dle zákona o registru smluv.</w:t>
      </w:r>
    </w:p>
    <w:p w14:paraId="0B988DBB" w14:textId="0CDB60F7" w:rsidR="005966B2" w:rsidRPr="00DD698D" w:rsidRDefault="005966B2" w:rsidP="005966B2">
      <w:pPr>
        <w:pStyle w:val="Odstavec2"/>
      </w:pPr>
      <w:bookmarkStart w:id="12" w:name="_Hlk132204356"/>
      <w:r w:rsidRPr="00DD698D">
        <w:t>Smluvní strany vedeny dobrou vírou v nabytí účinnosti Smlouvy se dohodly, že poskytnou-li si s odkazem na Smlouvu od okamžiku je</w:t>
      </w:r>
      <w:r w:rsidR="007C564B" w:rsidRPr="00DD698D">
        <w:t>jí</w:t>
      </w:r>
      <w:r w:rsidRPr="00DD698D">
        <w:t xml:space="preserve"> platnosti do okamžiku je</w:t>
      </w:r>
      <w:r w:rsidR="007C564B" w:rsidRPr="00DD698D">
        <w:t>jí</w:t>
      </w:r>
      <w:r w:rsidRPr="00DD698D">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w:t>
      </w:r>
      <w:r w:rsidR="00334C98">
        <w:t>S</w:t>
      </w:r>
      <w:r w:rsidRPr="00DD698D">
        <w:t xml:space="preserve">mluvní stranou na základě této Smlouvy. </w:t>
      </w:r>
    </w:p>
    <w:bookmarkEnd w:id="12"/>
    <w:p w14:paraId="7682043D" w14:textId="68B99A18" w:rsidR="005966B2" w:rsidRPr="00DD698D" w:rsidRDefault="005966B2" w:rsidP="005966B2">
      <w:pPr>
        <w:pStyle w:val="Odstavec2"/>
      </w:pPr>
      <w:r w:rsidRPr="00DD698D">
        <w:t xml:space="preserve">Smluvní strany si dále sjednaly, že obsah Smlouvy je dále určen ustanoveními </w:t>
      </w:r>
      <w:r w:rsidRPr="00DD698D">
        <w:rPr>
          <w:b/>
        </w:rPr>
        <w:t>Všeobecných obchodních podmínek (</w:t>
      </w:r>
      <w:r w:rsidRPr="00DD698D">
        <w:t xml:space="preserve">dále a výše také jen </w:t>
      </w:r>
      <w:r w:rsidRPr="00DD698D">
        <w:rPr>
          <w:b/>
        </w:rPr>
        <w:t>„VOP“)</w:t>
      </w:r>
      <w:r w:rsidRPr="00DD698D">
        <w:t>, které tvoří nedílnou součást této Smlouvy. V</w:t>
      </w:r>
      <w:r w:rsidR="00B3401F" w:rsidRPr="00DD698D">
        <w:t> </w:t>
      </w:r>
      <w:r w:rsidRPr="00DD698D">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403CA1C" w14:textId="0CA8CFB4" w:rsidR="001C6962" w:rsidRPr="00DD698D" w:rsidRDefault="001C6962" w:rsidP="001C6962">
      <w:pPr>
        <w:pStyle w:val="Odstavec2"/>
      </w:pPr>
      <w:r w:rsidRPr="00DD698D">
        <w:t xml:space="preserve">Objednatel je oprávněn aktualizovat VOP, a to i v průběhu realizace předmětu </w:t>
      </w:r>
      <w:r w:rsidR="00334C98">
        <w:t>D</w:t>
      </w:r>
      <w:r w:rsidRPr="00DD698D">
        <w:t>íla. O každé takové změně je Objednatel povinen Zhotovitele písemně informovat. Písemná podmínka je splněna i tehdy, je-li dané oznámení učiněno emailem s odkazem na platné znění VOP.</w:t>
      </w:r>
    </w:p>
    <w:p w14:paraId="74E99909" w14:textId="23BCEDFF" w:rsidR="005966B2" w:rsidRPr="00DD698D" w:rsidRDefault="001C6962" w:rsidP="001C6962">
      <w:pPr>
        <w:pStyle w:val="Odstavec2"/>
      </w:pPr>
      <w:r w:rsidRPr="00DD698D">
        <w:t xml:space="preserve">VOP jsou uveřejněny na níže uvedené adrese v sekci „VOP-M“ </w:t>
      </w:r>
      <w:bookmarkStart w:id="13" w:name="_Hlk142384001"/>
      <w:r w:rsidR="0073273A" w:rsidRPr="00DD698D">
        <w:fldChar w:fldCharType="begin"/>
      </w:r>
      <w:r w:rsidR="0073273A" w:rsidRPr="00DD698D">
        <w:instrText>HYPERLINK "https://www.ceproas.cz/vyberova-rizeni/zverejneni-poptavek"</w:instrText>
      </w:r>
      <w:r w:rsidR="0073273A" w:rsidRPr="00DD698D">
        <w:fldChar w:fldCharType="separate"/>
      </w:r>
      <w:r w:rsidR="006668BC" w:rsidRPr="00DD698D">
        <w:rPr>
          <w:rStyle w:val="Hypertextovodkaz"/>
        </w:rPr>
        <w:t>https://www.ceproas.cz/vyberova-rizeni/zverejneni-poptavek</w:t>
      </w:r>
      <w:r w:rsidR="0073273A" w:rsidRPr="00DD698D">
        <w:rPr>
          <w:rStyle w:val="Hypertextovodkaz"/>
        </w:rPr>
        <w:fldChar w:fldCharType="end"/>
      </w:r>
      <w:bookmarkEnd w:id="13"/>
      <w:r w:rsidR="006668BC" w:rsidRPr="00DD698D">
        <w:t xml:space="preserve">. </w:t>
      </w:r>
    </w:p>
    <w:p w14:paraId="75968FFB" w14:textId="1908FBDE" w:rsidR="005966B2" w:rsidRPr="00DD698D" w:rsidRDefault="005966B2" w:rsidP="006668BC">
      <w:pPr>
        <w:pStyle w:val="Odstavec2"/>
      </w:pPr>
      <w:r w:rsidRPr="00DD698D">
        <w:t>Nedílnou součástí Smlouvy j</w:t>
      </w:r>
      <w:r w:rsidR="006668BC" w:rsidRPr="00DD698D">
        <w:t>e</w:t>
      </w:r>
      <w:r w:rsidRPr="00DD698D">
        <w:t xml:space="preserve">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2C1E8F1D" w14:textId="77777777" w:rsidR="005966B2" w:rsidRPr="00DD698D" w:rsidRDefault="005966B2" w:rsidP="005966B2">
      <w:pPr>
        <w:pStyle w:val="Odstavec2"/>
      </w:pPr>
      <w:r w:rsidRPr="00DD698D">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2599BC93" w14:textId="77777777" w:rsidR="006668BC" w:rsidRPr="00DD698D" w:rsidRDefault="005966B2" w:rsidP="005966B2">
      <w:pPr>
        <w:pStyle w:val="Odstavec2"/>
      </w:pPr>
      <w:r w:rsidRPr="00DD698D">
        <w:t>V případě porušení povinností stanovených v Registru je Objednatel oprávněn ukládat Zhotoviteli nápravná opatření, včetně přerušení prací, a udělit sankce stanovené v Registru.</w:t>
      </w:r>
    </w:p>
    <w:p w14:paraId="2B6519FD" w14:textId="2022828A" w:rsidR="005966B2" w:rsidRPr="00DD698D" w:rsidRDefault="006668BC" w:rsidP="005966B2">
      <w:pPr>
        <w:pStyle w:val="Odstavec2"/>
      </w:pPr>
      <w:r w:rsidRPr="00DD698D">
        <w:t xml:space="preserve">Registr je uveřejněn na níže uvedené adrese v sekci „Registr bezpečnostních požadavků“: </w:t>
      </w:r>
      <w:hyperlink r:id="rId19" w:history="1">
        <w:r w:rsidRPr="00DD698D">
          <w:rPr>
            <w:rStyle w:val="Hypertextovodkaz"/>
          </w:rPr>
          <w:t>https://www.ceproas.cz/vyberova-rizeni/zverejneni-poptavek</w:t>
        </w:r>
      </w:hyperlink>
      <w:r w:rsidRPr="00DD698D">
        <w:t>.</w:t>
      </w:r>
    </w:p>
    <w:p w14:paraId="40848ADD" w14:textId="77777777" w:rsidR="007E2BB1" w:rsidRPr="00DD698D" w:rsidRDefault="007E2BB1" w:rsidP="007E2BB1">
      <w:pPr>
        <w:pStyle w:val="Odstavec2"/>
      </w:pPr>
      <w:r w:rsidRPr="00DD698D">
        <w:t>Zhotovitel prohlašuje, že se seznámil s VOP s Registrem a právům a povinnostem v nich obsažených porozuměl.</w:t>
      </w:r>
    </w:p>
    <w:p w14:paraId="65B416DA" w14:textId="77777777" w:rsidR="007E2BB1" w:rsidRPr="00DD698D" w:rsidRDefault="007E2BB1" w:rsidP="007E2BB1">
      <w:pPr>
        <w:pStyle w:val="Odstavec2"/>
        <w:numPr>
          <w:ilvl w:val="0"/>
          <w:numId w:val="0"/>
        </w:numPr>
        <w:ind w:left="709"/>
      </w:pPr>
    </w:p>
    <w:p w14:paraId="60A2B934" w14:textId="499E1B58" w:rsidR="005966B2" w:rsidRPr="00DD698D" w:rsidRDefault="00554CC7" w:rsidP="007F7449">
      <w:pPr>
        <w:pStyle w:val="Odstavec2"/>
        <w:numPr>
          <w:ilvl w:val="0"/>
          <w:numId w:val="0"/>
        </w:numPr>
        <w:ind w:left="567" w:hanging="567"/>
      </w:pPr>
      <w:permStart w:id="673063641" w:edGrp="everyone"/>
      <w:r w:rsidRPr="00DD698D">
        <w:t xml:space="preserve">V Praze </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t>V ……</w:t>
      </w:r>
    </w:p>
    <w:permEnd w:id="673063641"/>
    <w:p w14:paraId="4D4E8BD0" w14:textId="77777777" w:rsidR="00A47D33" w:rsidRPr="00DD698D" w:rsidRDefault="005966B2" w:rsidP="00A47D33">
      <w:pPr>
        <w:rPr>
          <w:b/>
        </w:rPr>
      </w:pPr>
      <w:r w:rsidRPr="00DD698D">
        <w:rPr>
          <w:b/>
        </w:rPr>
        <w:lastRenderedPageBreak/>
        <w:t>Za Objednatele</w:t>
      </w:r>
      <w:r w:rsidR="00A47D33" w:rsidRPr="00DD698D">
        <w:rPr>
          <w:b/>
        </w:rPr>
        <w:tab/>
      </w:r>
      <w:r w:rsidR="00A47D33" w:rsidRPr="00DD698D">
        <w:rPr>
          <w:b/>
        </w:rPr>
        <w:tab/>
      </w:r>
      <w:r w:rsidR="00A47D33" w:rsidRPr="00DD698D">
        <w:rPr>
          <w:b/>
        </w:rPr>
        <w:tab/>
      </w:r>
      <w:r w:rsidR="00A47D33" w:rsidRPr="00DD698D">
        <w:rPr>
          <w:b/>
        </w:rPr>
        <w:tab/>
      </w:r>
      <w:r w:rsidRPr="00DD698D">
        <w:tab/>
      </w:r>
      <w:r w:rsidRPr="00DD698D">
        <w:rPr>
          <w:b/>
        </w:rPr>
        <w:tab/>
      </w:r>
      <w:r w:rsidRPr="00DD698D">
        <w:tab/>
      </w:r>
      <w:r w:rsidRPr="00DD698D">
        <w:tab/>
      </w:r>
      <w:r w:rsidRPr="00DD698D">
        <w:tab/>
      </w:r>
      <w:r w:rsidRPr="00DD698D">
        <w:tab/>
      </w:r>
      <w:r w:rsidRPr="00DD698D">
        <w:tab/>
      </w:r>
      <w:r w:rsidRPr="00DD698D">
        <w:tab/>
      </w:r>
      <w:r w:rsidRPr="00DD698D">
        <w:tab/>
      </w:r>
      <w:r w:rsidRPr="00DD698D">
        <w:rPr>
          <w:b/>
        </w:rPr>
        <w:t>Za Zhotovitele</w:t>
      </w:r>
    </w:p>
    <w:p w14:paraId="2C7191FD" w14:textId="2065E488" w:rsidR="005966B2" w:rsidRPr="00DD698D" w:rsidRDefault="00A47D33" w:rsidP="00A47D33">
      <w:pPr>
        <w:rPr>
          <w:rStyle w:val="tsubjname"/>
          <w:bCs/>
        </w:rPr>
      </w:pPr>
      <w:r w:rsidRPr="00DD698D">
        <w:rPr>
          <w:bCs/>
        </w:rPr>
        <w:t>ČEPRO, a.s.</w:t>
      </w:r>
      <w:r w:rsidR="005966B2"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permStart w:id="1275489585" w:edGrp="everyone"/>
      <w:r w:rsidRPr="00DD698D">
        <w:rPr>
          <w:bCs/>
        </w:rPr>
        <w:t>………………..</w:t>
      </w:r>
      <w:permEnd w:id="1275489585"/>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p>
    <w:p w14:paraId="1BFA551A" w14:textId="77777777" w:rsidR="005966B2" w:rsidRPr="00DD698D" w:rsidRDefault="005966B2" w:rsidP="005966B2"/>
    <w:p w14:paraId="6D9F9724" w14:textId="77777777" w:rsidR="005966B2" w:rsidRPr="00DD698D" w:rsidRDefault="005966B2" w:rsidP="005966B2">
      <w:r w:rsidRPr="00DD698D">
        <w:t>……………………………</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permStart w:id="1540952513" w:edGrp="everyone"/>
      <w:r w:rsidRPr="00DD698D">
        <w:t>…………………………..</w:t>
      </w:r>
      <w:permEnd w:id="1540952513"/>
    </w:p>
    <w:p w14:paraId="1E7631F9" w14:textId="14E86207" w:rsidR="005966B2" w:rsidRPr="00DD698D" w:rsidRDefault="005966B2" w:rsidP="005966B2">
      <w:pPr>
        <w:spacing w:after="0"/>
      </w:pPr>
      <w:permStart w:id="1274548773" w:edGrp="everyone"/>
      <w:r w:rsidRPr="00DD698D">
        <w:t xml:space="preserve">Mgr. Jan Duspěva </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rPr>
          <w:rFonts w:cs="Arial"/>
        </w:rPr>
        <w:t>[bude doplněno].</w:t>
      </w:r>
    </w:p>
    <w:p w14:paraId="3767D488" w14:textId="77777777" w:rsidR="005966B2" w:rsidRPr="00DD698D" w:rsidRDefault="005966B2" w:rsidP="005966B2">
      <w:r w:rsidRPr="00DD698D">
        <w:t>předseda představenstva</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p>
    <w:permEnd w:id="1274548773"/>
    <w:p w14:paraId="25512C4A" w14:textId="77777777" w:rsidR="005966B2" w:rsidRPr="00DD698D" w:rsidRDefault="005966B2" w:rsidP="005966B2"/>
    <w:p w14:paraId="361CE647" w14:textId="77777777" w:rsidR="005966B2" w:rsidRPr="00DD698D" w:rsidRDefault="005966B2" w:rsidP="005966B2"/>
    <w:p w14:paraId="0DBB1201" w14:textId="6F3D84A1" w:rsidR="005966B2" w:rsidRPr="00DD698D" w:rsidRDefault="005966B2" w:rsidP="005966B2">
      <w:r w:rsidRPr="00DD698D">
        <w:t>……………………………</w:t>
      </w:r>
      <w:r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permStart w:id="1503011947" w:edGrp="everyone"/>
      <w:r w:rsidR="009C678B" w:rsidRPr="00DD698D">
        <w:t>……………………………</w:t>
      </w:r>
      <w:permEnd w:id="1503011947"/>
    </w:p>
    <w:p w14:paraId="5CAE6C87" w14:textId="05911B69" w:rsidR="005966B2" w:rsidRPr="00DD698D" w:rsidRDefault="005966B2" w:rsidP="005966B2">
      <w:pPr>
        <w:spacing w:after="0"/>
      </w:pPr>
      <w:permStart w:id="1789681886" w:edGrp="everyone"/>
      <w:r w:rsidRPr="00DD698D">
        <w:t>Ing. František Todt</w:t>
      </w:r>
      <w:r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t>XY</w:t>
      </w:r>
    </w:p>
    <w:p w14:paraId="2A8671C7" w14:textId="6879B122" w:rsidR="005966B2" w:rsidRPr="00DD698D" w:rsidRDefault="005966B2" w:rsidP="005966B2">
      <w:r w:rsidRPr="00DD698D">
        <w:t>člen představenstva</w:t>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t>XY</w:t>
      </w:r>
      <w:permEnd w:id="1789681886"/>
    </w:p>
    <w:sectPr w:rsidR="005966B2" w:rsidRPr="00DD698D" w:rsidSect="0096691A">
      <w:headerReference w:type="default" r:id="rId20"/>
      <w:footerReference w:type="default" r:id="rId21"/>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19B8C" w14:textId="77777777" w:rsidR="00B07B9C" w:rsidRDefault="00B07B9C">
      <w:r>
        <w:separator/>
      </w:r>
    </w:p>
  </w:endnote>
  <w:endnote w:type="continuationSeparator" w:id="0">
    <w:p w14:paraId="79E8C24B" w14:textId="77777777" w:rsidR="00B07B9C" w:rsidRDefault="00B07B9C">
      <w:r>
        <w:continuationSeparator/>
      </w:r>
    </w:p>
  </w:endnote>
  <w:endnote w:type="continuationNotice" w:id="1">
    <w:p w14:paraId="55E3CBE7" w14:textId="77777777" w:rsidR="00B07B9C" w:rsidRDefault="00B07B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E5BC3"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56E1C099"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B6E1A" w14:textId="77777777" w:rsidR="00B07B9C" w:rsidRDefault="00B07B9C">
      <w:r>
        <w:separator/>
      </w:r>
    </w:p>
  </w:footnote>
  <w:footnote w:type="continuationSeparator" w:id="0">
    <w:p w14:paraId="75D75AEA" w14:textId="77777777" w:rsidR="00B07B9C" w:rsidRDefault="00B07B9C">
      <w:r>
        <w:continuationSeparator/>
      </w:r>
    </w:p>
  </w:footnote>
  <w:footnote w:type="continuationNotice" w:id="1">
    <w:p w14:paraId="459BF754" w14:textId="77777777" w:rsidR="00B07B9C" w:rsidRDefault="00B07B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04D2" w14:textId="6F03B5A9" w:rsidR="00E73AD4" w:rsidRPr="00C26036" w:rsidRDefault="00E73AD4" w:rsidP="00E73AD4">
    <w:pPr>
      <w:pStyle w:val="Zhlav"/>
      <w:rPr>
        <w:highlight w:val="yellow"/>
      </w:rPr>
    </w:pPr>
    <w:permStart w:id="654120341" w:edGrp="everyone"/>
    <w:r w:rsidRPr="00C26036">
      <w:rPr>
        <w:highlight w:val="yellow"/>
      </w:rPr>
      <w:t xml:space="preserve">Číslo </w:t>
    </w:r>
    <w:proofErr w:type="gramStart"/>
    <w:r w:rsidRPr="00C26036">
      <w:rPr>
        <w:highlight w:val="yellow"/>
      </w:rPr>
      <w:t>smlouvy:</w:t>
    </w:r>
    <w:r w:rsidR="00D70FD3">
      <w:rPr>
        <w:highlight w:val="yellow"/>
      </w:rPr>
      <w:t>…</w:t>
    </w:r>
    <w:proofErr w:type="gramEnd"/>
    <w:r w:rsidR="00D70FD3">
      <w:rPr>
        <w:highlight w:val="yellow"/>
      </w:rPr>
      <w:t>……………………</w:t>
    </w:r>
  </w:p>
  <w:p w14:paraId="68D7C634" w14:textId="32696A41" w:rsidR="00E5416D" w:rsidRDefault="00E73AD4" w:rsidP="00E73AD4">
    <w:pPr>
      <w:pStyle w:val="Zhlav"/>
    </w:pPr>
    <w:r w:rsidRPr="00C26036">
      <w:rPr>
        <w:highlight w:val="yellow"/>
      </w:rPr>
      <w:t xml:space="preserve">Číslo </w:t>
    </w:r>
    <w:r w:rsidR="00803659" w:rsidRPr="00C26036">
      <w:rPr>
        <w:highlight w:val="yellow"/>
      </w:rPr>
      <w:t>ZŘ</w:t>
    </w:r>
    <w:r w:rsidRPr="00C26036">
      <w:rPr>
        <w:highlight w:val="yellow"/>
      </w:rPr>
      <w:t xml:space="preserve">: </w:t>
    </w:r>
    <w:r w:rsidR="00DF3FE6">
      <w:rPr>
        <w:highlight w:val="yellow"/>
      </w:rPr>
      <w:t xml:space="preserve">068/25/OCN </w:t>
    </w:r>
    <w:r w:rsidR="00E5416D">
      <w:tab/>
    </w:r>
    <w:r w:rsidR="00E5416D">
      <w:tab/>
    </w:r>
    <w:permEnd w:id="6541203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FC941D1"/>
    <w:multiLevelType w:val="hybridMultilevel"/>
    <w:tmpl w:val="53928E5A"/>
    <w:lvl w:ilvl="0" w:tplc="D5A6BA5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2"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start w:val="1"/>
      <w:numFmt w:val="bullet"/>
      <w:lvlText w:val=""/>
      <w:lvlJc w:val="left"/>
      <w:pPr>
        <w:tabs>
          <w:tab w:val="num" w:pos="3230"/>
        </w:tabs>
        <w:ind w:left="3230" w:hanging="360"/>
      </w:pPr>
      <w:rPr>
        <w:rFonts w:ascii="Symbol" w:hAnsi="Symbol" w:hint="default"/>
      </w:rPr>
    </w:lvl>
    <w:lvl w:ilvl="4" w:tplc="04050003">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6"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89B6215"/>
    <w:multiLevelType w:val="multilevel"/>
    <w:tmpl w:val="13E48EF0"/>
    <w:lvl w:ilvl="0">
      <w:start w:val="2"/>
      <w:numFmt w:val="decimal"/>
      <w:lvlText w:val="%1"/>
      <w:lvlJc w:val="left"/>
      <w:pPr>
        <w:ind w:left="444" w:hanging="444"/>
      </w:pPr>
      <w:rPr>
        <w:rFonts w:hint="default"/>
      </w:rPr>
    </w:lvl>
    <w:lvl w:ilvl="1">
      <w:start w:val="3"/>
      <w:numFmt w:val="decimal"/>
      <w:lvlText w:val="%1.%2"/>
      <w:lvlJc w:val="left"/>
      <w:pPr>
        <w:ind w:left="633" w:hanging="444"/>
      </w:pPr>
      <w:rPr>
        <w:rFonts w:hint="default"/>
      </w:rPr>
    </w:lvl>
    <w:lvl w:ilvl="2">
      <w:start w:val="2"/>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8"/>
  </w:num>
  <w:num w:numId="2" w16cid:durableId="15817380">
    <w:abstractNumId w:val="12"/>
  </w:num>
  <w:num w:numId="3" w16cid:durableId="1912153836">
    <w:abstractNumId w:val="8"/>
  </w:num>
  <w:num w:numId="4" w16cid:durableId="2035568136">
    <w:abstractNumId w:val="6"/>
  </w:num>
  <w:num w:numId="5" w16cid:durableId="57367745">
    <w:abstractNumId w:val="10"/>
  </w:num>
  <w:num w:numId="6" w16cid:durableId="689792693">
    <w:abstractNumId w:val="20"/>
  </w:num>
  <w:num w:numId="7" w16cid:durableId="1529640071">
    <w:abstractNumId w:val="14"/>
  </w:num>
  <w:num w:numId="8" w16cid:durableId="721052205">
    <w:abstractNumId w:val="4"/>
  </w:num>
  <w:num w:numId="9" w16cid:durableId="1254630340">
    <w:abstractNumId w:val="0"/>
  </w:num>
  <w:num w:numId="10" w16cid:durableId="2003313197">
    <w:abstractNumId w:val="2"/>
  </w:num>
  <w:num w:numId="11" w16cid:durableId="1631865384">
    <w:abstractNumId w:val="17"/>
  </w:num>
  <w:num w:numId="12" w16cid:durableId="1062368576">
    <w:abstractNumId w:val="11"/>
  </w:num>
  <w:num w:numId="13" w16cid:durableId="1643146433">
    <w:abstractNumId w:val="9"/>
  </w:num>
  <w:num w:numId="14" w16cid:durableId="603732385">
    <w:abstractNumId w:val="18"/>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5"/>
  </w:num>
  <w:num w:numId="16" w16cid:durableId="703406956">
    <w:abstractNumId w:val="16"/>
  </w:num>
  <w:num w:numId="17" w16cid:durableId="608585754">
    <w:abstractNumId w:val="13"/>
  </w:num>
  <w:num w:numId="18" w16cid:durableId="1058942376">
    <w:abstractNumId w:val="3"/>
  </w:num>
  <w:num w:numId="19" w16cid:durableId="2006129302">
    <w:abstractNumId w:val="1"/>
  </w:num>
  <w:num w:numId="20" w16cid:durableId="727608731">
    <w:abstractNumId w:val="19"/>
  </w:num>
  <w:num w:numId="21" w16cid:durableId="701903881">
    <w:abstractNumId w:val="18"/>
  </w:num>
  <w:num w:numId="22" w16cid:durableId="940532943">
    <w:abstractNumId w:val="7"/>
  </w:num>
  <w:num w:numId="23" w16cid:durableId="276061432">
    <w:abstractNumId w:val="15"/>
  </w:num>
  <w:num w:numId="24" w16cid:durableId="1564370457">
    <w:abstractNumId w:val="18"/>
  </w:num>
  <w:num w:numId="25" w16cid:durableId="541016082">
    <w:abstractNumId w:val="18"/>
  </w:num>
  <w:num w:numId="26" w16cid:durableId="25768773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formatting="1"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6F2F"/>
    <w:rsid w:val="00007C6E"/>
    <w:rsid w:val="00007F65"/>
    <w:rsid w:val="00016FDC"/>
    <w:rsid w:val="00021888"/>
    <w:rsid w:val="0002484A"/>
    <w:rsid w:val="00032C10"/>
    <w:rsid w:val="0003333A"/>
    <w:rsid w:val="00033789"/>
    <w:rsid w:val="00033E5B"/>
    <w:rsid w:val="00034E9F"/>
    <w:rsid w:val="000359FE"/>
    <w:rsid w:val="00042434"/>
    <w:rsid w:val="00043D7C"/>
    <w:rsid w:val="000607F6"/>
    <w:rsid w:val="00062411"/>
    <w:rsid w:val="00064BC3"/>
    <w:rsid w:val="00065F84"/>
    <w:rsid w:val="000737DF"/>
    <w:rsid w:val="00073A4F"/>
    <w:rsid w:val="00074646"/>
    <w:rsid w:val="00074FB2"/>
    <w:rsid w:val="00075CCD"/>
    <w:rsid w:val="00081D66"/>
    <w:rsid w:val="0008247E"/>
    <w:rsid w:val="000826B3"/>
    <w:rsid w:val="00084D5C"/>
    <w:rsid w:val="000865BC"/>
    <w:rsid w:val="00090DD6"/>
    <w:rsid w:val="00092830"/>
    <w:rsid w:val="000A0F2B"/>
    <w:rsid w:val="000A2FB7"/>
    <w:rsid w:val="000B47A5"/>
    <w:rsid w:val="000C2347"/>
    <w:rsid w:val="000C2869"/>
    <w:rsid w:val="000C29D9"/>
    <w:rsid w:val="000C3F90"/>
    <w:rsid w:val="000C65D6"/>
    <w:rsid w:val="000C6E07"/>
    <w:rsid w:val="000C6EDE"/>
    <w:rsid w:val="000C724C"/>
    <w:rsid w:val="000D19D8"/>
    <w:rsid w:val="000D383A"/>
    <w:rsid w:val="000D48E3"/>
    <w:rsid w:val="000D7F3B"/>
    <w:rsid w:val="000E1D63"/>
    <w:rsid w:val="000E4CD9"/>
    <w:rsid w:val="000F1218"/>
    <w:rsid w:val="000F23D9"/>
    <w:rsid w:val="000F5DF6"/>
    <w:rsid w:val="001033CA"/>
    <w:rsid w:val="001035F3"/>
    <w:rsid w:val="001141C8"/>
    <w:rsid w:val="001200A3"/>
    <w:rsid w:val="00121E80"/>
    <w:rsid w:val="00131FA5"/>
    <w:rsid w:val="00133812"/>
    <w:rsid w:val="0014112D"/>
    <w:rsid w:val="00146356"/>
    <w:rsid w:val="001465FD"/>
    <w:rsid w:val="00147248"/>
    <w:rsid w:val="00152BC4"/>
    <w:rsid w:val="001531A8"/>
    <w:rsid w:val="00155223"/>
    <w:rsid w:val="00157BF2"/>
    <w:rsid w:val="00161EEC"/>
    <w:rsid w:val="0016479F"/>
    <w:rsid w:val="00165FC8"/>
    <w:rsid w:val="00166DFA"/>
    <w:rsid w:val="00167E4F"/>
    <w:rsid w:val="0017117E"/>
    <w:rsid w:val="00172B17"/>
    <w:rsid w:val="001748F3"/>
    <w:rsid w:val="00181AC6"/>
    <w:rsid w:val="001845AF"/>
    <w:rsid w:val="001965F6"/>
    <w:rsid w:val="001A2285"/>
    <w:rsid w:val="001A7E94"/>
    <w:rsid w:val="001B3673"/>
    <w:rsid w:val="001B41C4"/>
    <w:rsid w:val="001C2729"/>
    <w:rsid w:val="001C6962"/>
    <w:rsid w:val="001D0588"/>
    <w:rsid w:val="001D345C"/>
    <w:rsid w:val="001D739F"/>
    <w:rsid w:val="001E038E"/>
    <w:rsid w:val="001E1062"/>
    <w:rsid w:val="001E34FB"/>
    <w:rsid w:val="001E3CC0"/>
    <w:rsid w:val="001E406E"/>
    <w:rsid w:val="001F0318"/>
    <w:rsid w:val="001F17F4"/>
    <w:rsid w:val="001F3509"/>
    <w:rsid w:val="001F3D7E"/>
    <w:rsid w:val="001F5776"/>
    <w:rsid w:val="001F608C"/>
    <w:rsid w:val="00204984"/>
    <w:rsid w:val="002069F1"/>
    <w:rsid w:val="0021315A"/>
    <w:rsid w:val="00215780"/>
    <w:rsid w:val="00216448"/>
    <w:rsid w:val="002179B8"/>
    <w:rsid w:val="002207AD"/>
    <w:rsid w:val="00220F3B"/>
    <w:rsid w:val="00225234"/>
    <w:rsid w:val="002258CE"/>
    <w:rsid w:val="0023229B"/>
    <w:rsid w:val="00232AAE"/>
    <w:rsid w:val="002416F2"/>
    <w:rsid w:val="002421FE"/>
    <w:rsid w:val="00245CA9"/>
    <w:rsid w:val="0025015B"/>
    <w:rsid w:val="002525FB"/>
    <w:rsid w:val="00252D38"/>
    <w:rsid w:val="00252D5F"/>
    <w:rsid w:val="0025331E"/>
    <w:rsid w:val="00253F2F"/>
    <w:rsid w:val="0027584D"/>
    <w:rsid w:val="00277CDF"/>
    <w:rsid w:val="00280022"/>
    <w:rsid w:val="00286624"/>
    <w:rsid w:val="00291124"/>
    <w:rsid w:val="002938AC"/>
    <w:rsid w:val="0029564B"/>
    <w:rsid w:val="002A790F"/>
    <w:rsid w:val="002B0D17"/>
    <w:rsid w:val="002B1A32"/>
    <w:rsid w:val="002B2FCC"/>
    <w:rsid w:val="002B38E1"/>
    <w:rsid w:val="002C161A"/>
    <w:rsid w:val="002C5186"/>
    <w:rsid w:val="002D56ED"/>
    <w:rsid w:val="002D655A"/>
    <w:rsid w:val="002D69AC"/>
    <w:rsid w:val="002E1FB1"/>
    <w:rsid w:val="002E626C"/>
    <w:rsid w:val="002F6183"/>
    <w:rsid w:val="002F6362"/>
    <w:rsid w:val="00301529"/>
    <w:rsid w:val="00303890"/>
    <w:rsid w:val="00305441"/>
    <w:rsid w:val="00305FBF"/>
    <w:rsid w:val="00307871"/>
    <w:rsid w:val="003101B0"/>
    <w:rsid w:val="00317031"/>
    <w:rsid w:val="0031724E"/>
    <w:rsid w:val="00326298"/>
    <w:rsid w:val="00327247"/>
    <w:rsid w:val="00327C80"/>
    <w:rsid w:val="00330B96"/>
    <w:rsid w:val="00333503"/>
    <w:rsid w:val="00334C98"/>
    <w:rsid w:val="00334F4D"/>
    <w:rsid w:val="0033761E"/>
    <w:rsid w:val="00337F56"/>
    <w:rsid w:val="0034347C"/>
    <w:rsid w:val="003437DC"/>
    <w:rsid w:val="003448CD"/>
    <w:rsid w:val="00344A2E"/>
    <w:rsid w:val="00346148"/>
    <w:rsid w:val="0035503F"/>
    <w:rsid w:val="00355997"/>
    <w:rsid w:val="00363594"/>
    <w:rsid w:val="0036442A"/>
    <w:rsid w:val="003711A4"/>
    <w:rsid w:val="0037357D"/>
    <w:rsid w:val="00385C53"/>
    <w:rsid w:val="003941CC"/>
    <w:rsid w:val="00396BA8"/>
    <w:rsid w:val="00397A87"/>
    <w:rsid w:val="003A07A8"/>
    <w:rsid w:val="003A2FE4"/>
    <w:rsid w:val="003A5F55"/>
    <w:rsid w:val="003B3992"/>
    <w:rsid w:val="003B5C06"/>
    <w:rsid w:val="003B78AE"/>
    <w:rsid w:val="003C0DED"/>
    <w:rsid w:val="003C5CD3"/>
    <w:rsid w:val="003C69C4"/>
    <w:rsid w:val="003C7354"/>
    <w:rsid w:val="003D30FF"/>
    <w:rsid w:val="003D36C7"/>
    <w:rsid w:val="003D3A7D"/>
    <w:rsid w:val="003D5E90"/>
    <w:rsid w:val="003D6A4C"/>
    <w:rsid w:val="003D70F3"/>
    <w:rsid w:val="003E1984"/>
    <w:rsid w:val="003E369B"/>
    <w:rsid w:val="003E7734"/>
    <w:rsid w:val="003E7742"/>
    <w:rsid w:val="003E7908"/>
    <w:rsid w:val="003F018E"/>
    <w:rsid w:val="003F0C04"/>
    <w:rsid w:val="003F629A"/>
    <w:rsid w:val="004025F7"/>
    <w:rsid w:val="0040345F"/>
    <w:rsid w:val="00404564"/>
    <w:rsid w:val="004108C9"/>
    <w:rsid w:val="00411454"/>
    <w:rsid w:val="00412B6F"/>
    <w:rsid w:val="00413330"/>
    <w:rsid w:val="004204ED"/>
    <w:rsid w:val="00421BE3"/>
    <w:rsid w:val="0042299A"/>
    <w:rsid w:val="004237C8"/>
    <w:rsid w:val="004252A9"/>
    <w:rsid w:val="004264D3"/>
    <w:rsid w:val="00430D04"/>
    <w:rsid w:val="0043130B"/>
    <w:rsid w:val="0044038C"/>
    <w:rsid w:val="0044266F"/>
    <w:rsid w:val="004460D5"/>
    <w:rsid w:val="00452230"/>
    <w:rsid w:val="00456B9F"/>
    <w:rsid w:val="00457773"/>
    <w:rsid w:val="00457A17"/>
    <w:rsid w:val="004607E2"/>
    <w:rsid w:val="00460BED"/>
    <w:rsid w:val="00462FB7"/>
    <w:rsid w:val="0047187A"/>
    <w:rsid w:val="00472E2A"/>
    <w:rsid w:val="00473009"/>
    <w:rsid w:val="00473211"/>
    <w:rsid w:val="004778C7"/>
    <w:rsid w:val="00480F31"/>
    <w:rsid w:val="00481B1D"/>
    <w:rsid w:val="004820CF"/>
    <w:rsid w:val="00482D5D"/>
    <w:rsid w:val="004849EE"/>
    <w:rsid w:val="0048787E"/>
    <w:rsid w:val="00487F9B"/>
    <w:rsid w:val="004902AE"/>
    <w:rsid w:val="0049036E"/>
    <w:rsid w:val="00491527"/>
    <w:rsid w:val="004916D9"/>
    <w:rsid w:val="004933D4"/>
    <w:rsid w:val="004936D0"/>
    <w:rsid w:val="0049438A"/>
    <w:rsid w:val="00495228"/>
    <w:rsid w:val="004A69CE"/>
    <w:rsid w:val="004B0C17"/>
    <w:rsid w:val="004B1A3F"/>
    <w:rsid w:val="004B1CBE"/>
    <w:rsid w:val="004B2C55"/>
    <w:rsid w:val="004B374F"/>
    <w:rsid w:val="004C344B"/>
    <w:rsid w:val="004C4274"/>
    <w:rsid w:val="004C5E60"/>
    <w:rsid w:val="004C703F"/>
    <w:rsid w:val="004C7146"/>
    <w:rsid w:val="004D2EF5"/>
    <w:rsid w:val="004D4C46"/>
    <w:rsid w:val="004D520B"/>
    <w:rsid w:val="004D6CCC"/>
    <w:rsid w:val="004E038C"/>
    <w:rsid w:val="004F11B0"/>
    <w:rsid w:val="004F221B"/>
    <w:rsid w:val="004F3067"/>
    <w:rsid w:val="004F348A"/>
    <w:rsid w:val="004F5000"/>
    <w:rsid w:val="004F6D8D"/>
    <w:rsid w:val="00500AA5"/>
    <w:rsid w:val="005017BF"/>
    <w:rsid w:val="005043ED"/>
    <w:rsid w:val="005059C2"/>
    <w:rsid w:val="005061D8"/>
    <w:rsid w:val="00511AC3"/>
    <w:rsid w:val="005121A4"/>
    <w:rsid w:val="0051295D"/>
    <w:rsid w:val="00513330"/>
    <w:rsid w:val="005208A5"/>
    <w:rsid w:val="00521FE0"/>
    <w:rsid w:val="00527988"/>
    <w:rsid w:val="00530FCE"/>
    <w:rsid w:val="00532B17"/>
    <w:rsid w:val="00532DE3"/>
    <w:rsid w:val="00537A36"/>
    <w:rsid w:val="00542430"/>
    <w:rsid w:val="00546161"/>
    <w:rsid w:val="00552113"/>
    <w:rsid w:val="00554CC7"/>
    <w:rsid w:val="00555114"/>
    <w:rsid w:val="005555DE"/>
    <w:rsid w:val="005567D4"/>
    <w:rsid w:val="005574C3"/>
    <w:rsid w:val="00564250"/>
    <w:rsid w:val="00564C80"/>
    <w:rsid w:val="00571AEF"/>
    <w:rsid w:val="00574F5E"/>
    <w:rsid w:val="00584168"/>
    <w:rsid w:val="00585B67"/>
    <w:rsid w:val="00586932"/>
    <w:rsid w:val="005911A5"/>
    <w:rsid w:val="00592E01"/>
    <w:rsid w:val="00594965"/>
    <w:rsid w:val="00594CB2"/>
    <w:rsid w:val="005966B2"/>
    <w:rsid w:val="005A3A43"/>
    <w:rsid w:val="005A42C3"/>
    <w:rsid w:val="005A6940"/>
    <w:rsid w:val="005B4317"/>
    <w:rsid w:val="005B488A"/>
    <w:rsid w:val="005B5F5F"/>
    <w:rsid w:val="005C5680"/>
    <w:rsid w:val="005C572F"/>
    <w:rsid w:val="005C5747"/>
    <w:rsid w:val="005C59F5"/>
    <w:rsid w:val="005C5D01"/>
    <w:rsid w:val="005C6505"/>
    <w:rsid w:val="005D249A"/>
    <w:rsid w:val="005D3043"/>
    <w:rsid w:val="005D4499"/>
    <w:rsid w:val="005D46D6"/>
    <w:rsid w:val="005D5132"/>
    <w:rsid w:val="005E7761"/>
    <w:rsid w:val="00601C77"/>
    <w:rsid w:val="006061DA"/>
    <w:rsid w:val="006062DE"/>
    <w:rsid w:val="0060640E"/>
    <w:rsid w:val="00607CED"/>
    <w:rsid w:val="006105EF"/>
    <w:rsid w:val="00613AB5"/>
    <w:rsid w:val="0061719D"/>
    <w:rsid w:val="00620C7F"/>
    <w:rsid w:val="00621F09"/>
    <w:rsid w:val="00623589"/>
    <w:rsid w:val="00625072"/>
    <w:rsid w:val="00627CAF"/>
    <w:rsid w:val="00633433"/>
    <w:rsid w:val="00633F02"/>
    <w:rsid w:val="00635043"/>
    <w:rsid w:val="00635D66"/>
    <w:rsid w:val="006412C7"/>
    <w:rsid w:val="006413A9"/>
    <w:rsid w:val="006446A6"/>
    <w:rsid w:val="00646D96"/>
    <w:rsid w:val="006540DE"/>
    <w:rsid w:val="00655C3C"/>
    <w:rsid w:val="00655EFF"/>
    <w:rsid w:val="006668BC"/>
    <w:rsid w:val="0066767C"/>
    <w:rsid w:val="006716FF"/>
    <w:rsid w:val="006718AC"/>
    <w:rsid w:val="00674934"/>
    <w:rsid w:val="00675F01"/>
    <w:rsid w:val="0067665F"/>
    <w:rsid w:val="00683650"/>
    <w:rsid w:val="00684697"/>
    <w:rsid w:val="006857A4"/>
    <w:rsid w:val="00687DA9"/>
    <w:rsid w:val="0069387E"/>
    <w:rsid w:val="00696A73"/>
    <w:rsid w:val="00696FE3"/>
    <w:rsid w:val="00697C12"/>
    <w:rsid w:val="006A0CE4"/>
    <w:rsid w:val="006A5294"/>
    <w:rsid w:val="006A58EE"/>
    <w:rsid w:val="006B40EA"/>
    <w:rsid w:val="006C0834"/>
    <w:rsid w:val="006C144F"/>
    <w:rsid w:val="006C37C5"/>
    <w:rsid w:val="006C68F0"/>
    <w:rsid w:val="006C7F55"/>
    <w:rsid w:val="006D3C8D"/>
    <w:rsid w:val="006D6712"/>
    <w:rsid w:val="006D73A6"/>
    <w:rsid w:val="006D78C7"/>
    <w:rsid w:val="006E0BD4"/>
    <w:rsid w:val="006E101D"/>
    <w:rsid w:val="00702207"/>
    <w:rsid w:val="007040D2"/>
    <w:rsid w:val="0070483B"/>
    <w:rsid w:val="0072030B"/>
    <w:rsid w:val="00720AAF"/>
    <w:rsid w:val="00721C8A"/>
    <w:rsid w:val="007230C2"/>
    <w:rsid w:val="007240F7"/>
    <w:rsid w:val="00726AD3"/>
    <w:rsid w:val="0073273A"/>
    <w:rsid w:val="007331F0"/>
    <w:rsid w:val="00736C5B"/>
    <w:rsid w:val="007463BA"/>
    <w:rsid w:val="007472D0"/>
    <w:rsid w:val="00753493"/>
    <w:rsid w:val="00764876"/>
    <w:rsid w:val="00765567"/>
    <w:rsid w:val="0076575F"/>
    <w:rsid w:val="00774CD0"/>
    <w:rsid w:val="007815F8"/>
    <w:rsid w:val="00783140"/>
    <w:rsid w:val="00786341"/>
    <w:rsid w:val="0078785F"/>
    <w:rsid w:val="0079017A"/>
    <w:rsid w:val="0079181F"/>
    <w:rsid w:val="00793CD2"/>
    <w:rsid w:val="007957EE"/>
    <w:rsid w:val="007971DD"/>
    <w:rsid w:val="007A0D17"/>
    <w:rsid w:val="007A5330"/>
    <w:rsid w:val="007B0C02"/>
    <w:rsid w:val="007B1761"/>
    <w:rsid w:val="007C056C"/>
    <w:rsid w:val="007C4270"/>
    <w:rsid w:val="007C564B"/>
    <w:rsid w:val="007C68B7"/>
    <w:rsid w:val="007D5BFA"/>
    <w:rsid w:val="007E0985"/>
    <w:rsid w:val="007E2BB1"/>
    <w:rsid w:val="007E584B"/>
    <w:rsid w:val="007E5978"/>
    <w:rsid w:val="007E5E2E"/>
    <w:rsid w:val="007F0039"/>
    <w:rsid w:val="007F3FC6"/>
    <w:rsid w:val="007F6200"/>
    <w:rsid w:val="007F7449"/>
    <w:rsid w:val="00802ED0"/>
    <w:rsid w:val="00803659"/>
    <w:rsid w:val="00803C04"/>
    <w:rsid w:val="008068F3"/>
    <w:rsid w:val="00806B77"/>
    <w:rsid w:val="00807A4E"/>
    <w:rsid w:val="00815BA3"/>
    <w:rsid w:val="00815D37"/>
    <w:rsid w:val="00815F0F"/>
    <w:rsid w:val="008237B4"/>
    <w:rsid w:val="00823A6B"/>
    <w:rsid w:val="0082743F"/>
    <w:rsid w:val="00834B18"/>
    <w:rsid w:val="008404FF"/>
    <w:rsid w:val="00842CE1"/>
    <w:rsid w:val="00844381"/>
    <w:rsid w:val="008468AA"/>
    <w:rsid w:val="00846EDE"/>
    <w:rsid w:val="00851819"/>
    <w:rsid w:val="00854521"/>
    <w:rsid w:val="00857E3E"/>
    <w:rsid w:val="00860B9C"/>
    <w:rsid w:val="00862592"/>
    <w:rsid w:val="008625D5"/>
    <w:rsid w:val="008655D3"/>
    <w:rsid w:val="00867FFE"/>
    <w:rsid w:val="008711F8"/>
    <w:rsid w:val="0087128C"/>
    <w:rsid w:val="0088007C"/>
    <w:rsid w:val="0088064C"/>
    <w:rsid w:val="00885E96"/>
    <w:rsid w:val="008870D1"/>
    <w:rsid w:val="00897AFD"/>
    <w:rsid w:val="008A450A"/>
    <w:rsid w:val="008A5B3F"/>
    <w:rsid w:val="008A5E42"/>
    <w:rsid w:val="008B37E4"/>
    <w:rsid w:val="008B5E6D"/>
    <w:rsid w:val="008B6194"/>
    <w:rsid w:val="008B7DC2"/>
    <w:rsid w:val="008C06F5"/>
    <w:rsid w:val="008C2A47"/>
    <w:rsid w:val="008C482A"/>
    <w:rsid w:val="008D3438"/>
    <w:rsid w:val="008D377C"/>
    <w:rsid w:val="008D63D0"/>
    <w:rsid w:val="008D7571"/>
    <w:rsid w:val="008E650F"/>
    <w:rsid w:val="008F5DEF"/>
    <w:rsid w:val="008F5F0C"/>
    <w:rsid w:val="008F65DC"/>
    <w:rsid w:val="00902B81"/>
    <w:rsid w:val="00903D6E"/>
    <w:rsid w:val="00903DA4"/>
    <w:rsid w:val="00904563"/>
    <w:rsid w:val="009129ED"/>
    <w:rsid w:val="00916927"/>
    <w:rsid w:val="009178B4"/>
    <w:rsid w:val="00917E1D"/>
    <w:rsid w:val="00923ADA"/>
    <w:rsid w:val="00924DB6"/>
    <w:rsid w:val="00932796"/>
    <w:rsid w:val="009379DF"/>
    <w:rsid w:val="009424FB"/>
    <w:rsid w:val="00942717"/>
    <w:rsid w:val="009448D7"/>
    <w:rsid w:val="00960A06"/>
    <w:rsid w:val="0096195B"/>
    <w:rsid w:val="0096572C"/>
    <w:rsid w:val="0096691A"/>
    <w:rsid w:val="009678E6"/>
    <w:rsid w:val="00967F01"/>
    <w:rsid w:val="00970251"/>
    <w:rsid w:val="00970EA6"/>
    <w:rsid w:val="00971129"/>
    <w:rsid w:val="00972936"/>
    <w:rsid w:val="0097566B"/>
    <w:rsid w:val="009765EA"/>
    <w:rsid w:val="0098546F"/>
    <w:rsid w:val="00991AE6"/>
    <w:rsid w:val="009A20B0"/>
    <w:rsid w:val="009A3832"/>
    <w:rsid w:val="009A3906"/>
    <w:rsid w:val="009A6876"/>
    <w:rsid w:val="009A7537"/>
    <w:rsid w:val="009B0DE1"/>
    <w:rsid w:val="009C678B"/>
    <w:rsid w:val="009D2B82"/>
    <w:rsid w:val="009E03D3"/>
    <w:rsid w:val="009E4585"/>
    <w:rsid w:val="009E7357"/>
    <w:rsid w:val="009F37BA"/>
    <w:rsid w:val="009F3C21"/>
    <w:rsid w:val="009F78B4"/>
    <w:rsid w:val="00A03DCC"/>
    <w:rsid w:val="00A120E4"/>
    <w:rsid w:val="00A1382E"/>
    <w:rsid w:val="00A154F5"/>
    <w:rsid w:val="00A17821"/>
    <w:rsid w:val="00A17834"/>
    <w:rsid w:val="00A17875"/>
    <w:rsid w:val="00A25EEF"/>
    <w:rsid w:val="00A26EFD"/>
    <w:rsid w:val="00A270B2"/>
    <w:rsid w:val="00A276B6"/>
    <w:rsid w:val="00A31FAA"/>
    <w:rsid w:val="00A32219"/>
    <w:rsid w:val="00A36791"/>
    <w:rsid w:val="00A40968"/>
    <w:rsid w:val="00A47D33"/>
    <w:rsid w:val="00A47D6E"/>
    <w:rsid w:val="00A50965"/>
    <w:rsid w:val="00A743AD"/>
    <w:rsid w:val="00A76359"/>
    <w:rsid w:val="00A76D8C"/>
    <w:rsid w:val="00A81B12"/>
    <w:rsid w:val="00A822B5"/>
    <w:rsid w:val="00A87402"/>
    <w:rsid w:val="00A95119"/>
    <w:rsid w:val="00A966F3"/>
    <w:rsid w:val="00A97CDD"/>
    <w:rsid w:val="00AA5976"/>
    <w:rsid w:val="00AA5CD6"/>
    <w:rsid w:val="00AA78A3"/>
    <w:rsid w:val="00AB107C"/>
    <w:rsid w:val="00AB3D6D"/>
    <w:rsid w:val="00AB43B7"/>
    <w:rsid w:val="00AB4F11"/>
    <w:rsid w:val="00AC26E6"/>
    <w:rsid w:val="00AD058C"/>
    <w:rsid w:val="00AD34A4"/>
    <w:rsid w:val="00AD38C0"/>
    <w:rsid w:val="00AD5884"/>
    <w:rsid w:val="00AE10D7"/>
    <w:rsid w:val="00AE3C03"/>
    <w:rsid w:val="00AE3CC7"/>
    <w:rsid w:val="00AE48B2"/>
    <w:rsid w:val="00AF11FD"/>
    <w:rsid w:val="00AF2157"/>
    <w:rsid w:val="00AF2FC9"/>
    <w:rsid w:val="00AF425C"/>
    <w:rsid w:val="00AF5B43"/>
    <w:rsid w:val="00AF6507"/>
    <w:rsid w:val="00AF6524"/>
    <w:rsid w:val="00AF68B0"/>
    <w:rsid w:val="00AF69F9"/>
    <w:rsid w:val="00B029E9"/>
    <w:rsid w:val="00B06041"/>
    <w:rsid w:val="00B07B9C"/>
    <w:rsid w:val="00B11CFF"/>
    <w:rsid w:val="00B12DAA"/>
    <w:rsid w:val="00B16AEA"/>
    <w:rsid w:val="00B20A7A"/>
    <w:rsid w:val="00B20BE0"/>
    <w:rsid w:val="00B279F0"/>
    <w:rsid w:val="00B30332"/>
    <w:rsid w:val="00B3401F"/>
    <w:rsid w:val="00B361C9"/>
    <w:rsid w:val="00B402A0"/>
    <w:rsid w:val="00B442A9"/>
    <w:rsid w:val="00B444B4"/>
    <w:rsid w:val="00B45DF0"/>
    <w:rsid w:val="00B545EB"/>
    <w:rsid w:val="00B5609B"/>
    <w:rsid w:val="00B61EBD"/>
    <w:rsid w:val="00B76A5F"/>
    <w:rsid w:val="00B77FBC"/>
    <w:rsid w:val="00B814B3"/>
    <w:rsid w:val="00B90E7F"/>
    <w:rsid w:val="00B93E6D"/>
    <w:rsid w:val="00B9432B"/>
    <w:rsid w:val="00B96459"/>
    <w:rsid w:val="00BA3501"/>
    <w:rsid w:val="00BA59A8"/>
    <w:rsid w:val="00BA600D"/>
    <w:rsid w:val="00BA62D9"/>
    <w:rsid w:val="00BB2C31"/>
    <w:rsid w:val="00BB2D66"/>
    <w:rsid w:val="00BC27BB"/>
    <w:rsid w:val="00BC4493"/>
    <w:rsid w:val="00BD6836"/>
    <w:rsid w:val="00BD7E1E"/>
    <w:rsid w:val="00BE126C"/>
    <w:rsid w:val="00BE2764"/>
    <w:rsid w:val="00BE2E82"/>
    <w:rsid w:val="00BE4B01"/>
    <w:rsid w:val="00BE5387"/>
    <w:rsid w:val="00BE7970"/>
    <w:rsid w:val="00C01016"/>
    <w:rsid w:val="00C079B0"/>
    <w:rsid w:val="00C100D0"/>
    <w:rsid w:val="00C16BAE"/>
    <w:rsid w:val="00C26036"/>
    <w:rsid w:val="00C30D59"/>
    <w:rsid w:val="00C32AE7"/>
    <w:rsid w:val="00C33A26"/>
    <w:rsid w:val="00C34A5E"/>
    <w:rsid w:val="00C46138"/>
    <w:rsid w:val="00C52F36"/>
    <w:rsid w:val="00C608B1"/>
    <w:rsid w:val="00C64766"/>
    <w:rsid w:val="00C64C06"/>
    <w:rsid w:val="00C67E61"/>
    <w:rsid w:val="00C7020A"/>
    <w:rsid w:val="00C711FA"/>
    <w:rsid w:val="00C73609"/>
    <w:rsid w:val="00C73C51"/>
    <w:rsid w:val="00C81715"/>
    <w:rsid w:val="00C8361D"/>
    <w:rsid w:val="00C86361"/>
    <w:rsid w:val="00C87674"/>
    <w:rsid w:val="00C904AE"/>
    <w:rsid w:val="00C911B4"/>
    <w:rsid w:val="00C91B4B"/>
    <w:rsid w:val="00C940B3"/>
    <w:rsid w:val="00C962BE"/>
    <w:rsid w:val="00C96ECD"/>
    <w:rsid w:val="00CA4242"/>
    <w:rsid w:val="00CA626D"/>
    <w:rsid w:val="00CA7E4B"/>
    <w:rsid w:val="00CB2147"/>
    <w:rsid w:val="00CB26DC"/>
    <w:rsid w:val="00CB3820"/>
    <w:rsid w:val="00CB5AEA"/>
    <w:rsid w:val="00CB7BCE"/>
    <w:rsid w:val="00CB7C56"/>
    <w:rsid w:val="00CC2F4F"/>
    <w:rsid w:val="00CC540C"/>
    <w:rsid w:val="00CC5AE6"/>
    <w:rsid w:val="00CC6B74"/>
    <w:rsid w:val="00CC6F8C"/>
    <w:rsid w:val="00CD1BFE"/>
    <w:rsid w:val="00CD337C"/>
    <w:rsid w:val="00CD3892"/>
    <w:rsid w:val="00CD6045"/>
    <w:rsid w:val="00CD75CF"/>
    <w:rsid w:val="00CD7BC6"/>
    <w:rsid w:val="00CE127F"/>
    <w:rsid w:val="00CE3109"/>
    <w:rsid w:val="00CE5910"/>
    <w:rsid w:val="00CE5967"/>
    <w:rsid w:val="00CE6691"/>
    <w:rsid w:val="00CF0DC8"/>
    <w:rsid w:val="00CF19E8"/>
    <w:rsid w:val="00CF3ED5"/>
    <w:rsid w:val="00D01003"/>
    <w:rsid w:val="00D0395E"/>
    <w:rsid w:val="00D03C48"/>
    <w:rsid w:val="00D13F51"/>
    <w:rsid w:val="00D17888"/>
    <w:rsid w:val="00D17CE0"/>
    <w:rsid w:val="00D20808"/>
    <w:rsid w:val="00D21CD0"/>
    <w:rsid w:val="00D22DC5"/>
    <w:rsid w:val="00D26969"/>
    <w:rsid w:val="00D33319"/>
    <w:rsid w:val="00D4062D"/>
    <w:rsid w:val="00D422A5"/>
    <w:rsid w:val="00D42E87"/>
    <w:rsid w:val="00D4303A"/>
    <w:rsid w:val="00D46FF2"/>
    <w:rsid w:val="00D51852"/>
    <w:rsid w:val="00D57E7B"/>
    <w:rsid w:val="00D617A2"/>
    <w:rsid w:val="00D63036"/>
    <w:rsid w:val="00D70FD3"/>
    <w:rsid w:val="00D71067"/>
    <w:rsid w:val="00D72030"/>
    <w:rsid w:val="00D733FD"/>
    <w:rsid w:val="00D878B5"/>
    <w:rsid w:val="00D9045D"/>
    <w:rsid w:val="00D929C7"/>
    <w:rsid w:val="00DA0F47"/>
    <w:rsid w:val="00DA1DA7"/>
    <w:rsid w:val="00DC2ADC"/>
    <w:rsid w:val="00DC3832"/>
    <w:rsid w:val="00DC7946"/>
    <w:rsid w:val="00DC7E35"/>
    <w:rsid w:val="00DD1CAC"/>
    <w:rsid w:val="00DD4917"/>
    <w:rsid w:val="00DD55E4"/>
    <w:rsid w:val="00DD57F1"/>
    <w:rsid w:val="00DD6392"/>
    <w:rsid w:val="00DD698D"/>
    <w:rsid w:val="00DF13F8"/>
    <w:rsid w:val="00DF3FE6"/>
    <w:rsid w:val="00DF6EB2"/>
    <w:rsid w:val="00E00091"/>
    <w:rsid w:val="00E008FE"/>
    <w:rsid w:val="00E02D73"/>
    <w:rsid w:val="00E038AC"/>
    <w:rsid w:val="00E051E3"/>
    <w:rsid w:val="00E064EB"/>
    <w:rsid w:val="00E16D6E"/>
    <w:rsid w:val="00E2092C"/>
    <w:rsid w:val="00E23032"/>
    <w:rsid w:val="00E2373A"/>
    <w:rsid w:val="00E23B11"/>
    <w:rsid w:val="00E24681"/>
    <w:rsid w:val="00E258E1"/>
    <w:rsid w:val="00E279BC"/>
    <w:rsid w:val="00E322F9"/>
    <w:rsid w:val="00E35664"/>
    <w:rsid w:val="00E36014"/>
    <w:rsid w:val="00E37C06"/>
    <w:rsid w:val="00E445E9"/>
    <w:rsid w:val="00E47D1E"/>
    <w:rsid w:val="00E52A30"/>
    <w:rsid w:val="00E5416D"/>
    <w:rsid w:val="00E54FCA"/>
    <w:rsid w:val="00E5715E"/>
    <w:rsid w:val="00E5727B"/>
    <w:rsid w:val="00E606CF"/>
    <w:rsid w:val="00E62244"/>
    <w:rsid w:val="00E6233E"/>
    <w:rsid w:val="00E66C0B"/>
    <w:rsid w:val="00E720CB"/>
    <w:rsid w:val="00E73AD4"/>
    <w:rsid w:val="00E7464B"/>
    <w:rsid w:val="00E74AC5"/>
    <w:rsid w:val="00E766C5"/>
    <w:rsid w:val="00E80B7C"/>
    <w:rsid w:val="00E8236E"/>
    <w:rsid w:val="00E84AF7"/>
    <w:rsid w:val="00E852B7"/>
    <w:rsid w:val="00E92057"/>
    <w:rsid w:val="00E9384A"/>
    <w:rsid w:val="00E93ACD"/>
    <w:rsid w:val="00E94438"/>
    <w:rsid w:val="00E9604F"/>
    <w:rsid w:val="00E971C4"/>
    <w:rsid w:val="00EA0733"/>
    <w:rsid w:val="00EA6C25"/>
    <w:rsid w:val="00EB31B5"/>
    <w:rsid w:val="00EC012A"/>
    <w:rsid w:val="00EC066C"/>
    <w:rsid w:val="00EC2E77"/>
    <w:rsid w:val="00ED0093"/>
    <w:rsid w:val="00ED015C"/>
    <w:rsid w:val="00ED29F9"/>
    <w:rsid w:val="00ED4DD2"/>
    <w:rsid w:val="00ED65F9"/>
    <w:rsid w:val="00EE1CD3"/>
    <w:rsid w:val="00EE3F23"/>
    <w:rsid w:val="00EF05AB"/>
    <w:rsid w:val="00EF243E"/>
    <w:rsid w:val="00EF7C45"/>
    <w:rsid w:val="00F007AC"/>
    <w:rsid w:val="00F04219"/>
    <w:rsid w:val="00F152BA"/>
    <w:rsid w:val="00F21E94"/>
    <w:rsid w:val="00F25478"/>
    <w:rsid w:val="00F266DC"/>
    <w:rsid w:val="00F31F44"/>
    <w:rsid w:val="00F44737"/>
    <w:rsid w:val="00F45AFE"/>
    <w:rsid w:val="00F47623"/>
    <w:rsid w:val="00F6100F"/>
    <w:rsid w:val="00F621E5"/>
    <w:rsid w:val="00F6360E"/>
    <w:rsid w:val="00F66C6E"/>
    <w:rsid w:val="00F70F84"/>
    <w:rsid w:val="00F75179"/>
    <w:rsid w:val="00F86E3F"/>
    <w:rsid w:val="00F92ABC"/>
    <w:rsid w:val="00F97ECE"/>
    <w:rsid w:val="00FB443C"/>
    <w:rsid w:val="00FB5F87"/>
    <w:rsid w:val="00FC064A"/>
    <w:rsid w:val="00FC188C"/>
    <w:rsid w:val="00FC250A"/>
    <w:rsid w:val="00FC3D34"/>
    <w:rsid w:val="00FD28C5"/>
    <w:rsid w:val="00FD2A70"/>
    <w:rsid w:val="00FD658D"/>
    <w:rsid w:val="00FE53D6"/>
    <w:rsid w:val="00FE7AEE"/>
    <w:rsid w:val="00FF2876"/>
    <w:rsid w:val="00FF4CE9"/>
    <w:rsid w:val="00FF7B63"/>
    <w:rsid w:val="01D98117"/>
    <w:rsid w:val="037E0072"/>
    <w:rsid w:val="061B947B"/>
    <w:rsid w:val="0DE7EF72"/>
    <w:rsid w:val="0EEE1972"/>
    <w:rsid w:val="12FF2894"/>
    <w:rsid w:val="1610F957"/>
    <w:rsid w:val="17AFC887"/>
    <w:rsid w:val="1B6B5102"/>
    <w:rsid w:val="1BD66932"/>
    <w:rsid w:val="1C778FBB"/>
    <w:rsid w:val="1F4C440B"/>
    <w:rsid w:val="20E8146C"/>
    <w:rsid w:val="22CD105B"/>
    <w:rsid w:val="287F9018"/>
    <w:rsid w:val="2BD01F30"/>
    <w:rsid w:val="2CEAC1A8"/>
    <w:rsid w:val="2DD5A148"/>
    <w:rsid w:val="2EFEBAB5"/>
    <w:rsid w:val="2F71AA6E"/>
    <w:rsid w:val="32D704CA"/>
    <w:rsid w:val="35E4AA98"/>
    <w:rsid w:val="391C4B5A"/>
    <w:rsid w:val="391D3789"/>
    <w:rsid w:val="3B8AC8CB"/>
    <w:rsid w:val="3BA4B7D8"/>
    <w:rsid w:val="3DFB7E18"/>
    <w:rsid w:val="429EF18A"/>
    <w:rsid w:val="44D41702"/>
    <w:rsid w:val="482A4A2C"/>
    <w:rsid w:val="4959278F"/>
    <w:rsid w:val="4B6BF298"/>
    <w:rsid w:val="4E70D45C"/>
    <w:rsid w:val="51FB349C"/>
    <w:rsid w:val="5532D55E"/>
    <w:rsid w:val="5B1C74EC"/>
    <w:rsid w:val="5C13C36C"/>
    <w:rsid w:val="5C3416E6"/>
    <w:rsid w:val="5DE68D24"/>
    <w:rsid w:val="5EA90B7F"/>
    <w:rsid w:val="5F6BB7A8"/>
    <w:rsid w:val="6171F58C"/>
    <w:rsid w:val="617776EA"/>
    <w:rsid w:val="65DA228C"/>
    <w:rsid w:val="67AE299B"/>
    <w:rsid w:val="6BC02832"/>
    <w:rsid w:val="6CE9D151"/>
    <w:rsid w:val="7078562D"/>
    <w:rsid w:val="75D6884D"/>
    <w:rsid w:val="76E7C719"/>
    <w:rsid w:val="7E4CB6F3"/>
    <w:rsid w:val="7E4FF6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qFormat/>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 w:type="paragraph" w:customStyle="1" w:styleId="03-BODY">
    <w:name w:val="03-BODY"/>
    <w:basedOn w:val="Normln"/>
    <w:qFormat/>
    <w:rsid w:val="008A5B3F"/>
    <w:pPr>
      <w:tabs>
        <w:tab w:val="num" w:pos="720"/>
      </w:tabs>
      <w:spacing w:before="120" w:after="0"/>
      <w:ind w:left="720" w:hanging="360"/>
    </w:pPr>
    <w:rPr>
      <w:szCs w:val="20"/>
    </w:rPr>
  </w:style>
  <w:style w:type="character" w:customStyle="1" w:styleId="cf01">
    <w:name w:val="cf01"/>
    <w:basedOn w:val="Standardnpsmoodstavce"/>
    <w:rsid w:val="00BC27BB"/>
    <w:rPr>
      <w:rFonts w:ascii="Segoe UI" w:hAnsi="Segoe UI" w:cs="Segoe UI" w:hint="default"/>
      <w:sz w:val="18"/>
      <w:szCs w:val="18"/>
    </w:rPr>
  </w:style>
  <w:style w:type="paragraph" w:styleId="Textpoznpodarou">
    <w:name w:val="footnote text"/>
    <w:basedOn w:val="Normln"/>
    <w:link w:val="TextpoznpodarouChar"/>
    <w:uiPriority w:val="99"/>
    <w:unhideWhenUsed/>
    <w:rsid w:val="00C940B3"/>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C940B3"/>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C94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160200">
      <w:bodyDiv w:val="1"/>
      <w:marLeft w:val="0"/>
      <w:marRight w:val="0"/>
      <w:marTop w:val="0"/>
      <w:marBottom w:val="0"/>
      <w:divBdr>
        <w:top w:val="none" w:sz="0" w:space="0" w:color="auto"/>
        <w:left w:val="none" w:sz="0" w:space="0" w:color="auto"/>
        <w:bottom w:val="none" w:sz="0" w:space="0" w:color="auto"/>
        <w:right w:val="none" w:sz="0" w:space="0" w:color="auto"/>
      </w:divBdr>
    </w:div>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 w:id="16759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stastny@ceproas.cz" TargetMode="External"/><Relationship Id="rId13" Type="http://schemas.openxmlformats.org/officeDocument/2006/relationships/hyperlink" Target="mailto:daniel.stastny@ceproas.cz" TargetMode="External"/><Relationship Id="rId18" Type="http://schemas.openxmlformats.org/officeDocument/2006/relationships/hyperlink" Target="http://www.ceproas.cz"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les.zouna@ceproas.cz" TargetMode="External"/><Relationship Id="rId17" Type="http://schemas.openxmlformats.org/officeDocument/2006/relationships/hyperlink" Target="https://www.ceproas.cz/vyberova-rizeni" TargetMode="External"/><Relationship Id="rId2" Type="http://schemas.openxmlformats.org/officeDocument/2006/relationships/numbering" Target="numbering.xml"/><Relationship Id="rId16" Type="http://schemas.openxmlformats.org/officeDocument/2006/relationships/hyperlink" Target="http://www.ceproa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tisek.skorpik@ceproas.cz" TargetMode="External"/><Relationship Id="rId5" Type="http://schemas.openxmlformats.org/officeDocument/2006/relationships/webSettings" Target="webSettings.xml"/><Relationship Id="rId15" Type="http://schemas.openxmlformats.org/officeDocument/2006/relationships/hyperlink" Target="mailto:ales.zouna@ceproas.cz" TargetMode="External"/><Relationship Id="rId23" Type="http://schemas.openxmlformats.org/officeDocument/2006/relationships/theme" Target="theme/theme1.xml"/><Relationship Id="rId10" Type="http://schemas.openxmlformats.org/officeDocument/2006/relationships/hyperlink" Target="mailto:daniel.stastny@ceproas.cz" TargetMode="External"/><Relationship Id="rId19" Type="http://schemas.openxmlformats.org/officeDocument/2006/relationships/hyperlink" Target="https://www.ceproas.cz/vyberova-rizeni/zverejneni-poptavek" TargetMode="External"/><Relationship Id="rId4" Type="http://schemas.openxmlformats.org/officeDocument/2006/relationships/settings" Target="settings.xml"/><Relationship Id="rId9" Type="http://schemas.openxmlformats.org/officeDocument/2006/relationships/hyperlink" Target="mailto:ales.zouna@ceproas.cz" TargetMode="External"/><Relationship Id="rId14" Type="http://schemas.openxmlformats.org/officeDocument/2006/relationships/hyperlink" Target="mailto:frantisek.skorpik@ceproas.cz"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133</TotalTime>
  <Pages>19</Pages>
  <Words>9788</Words>
  <Characters>57752</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56</cp:revision>
  <cp:lastPrinted>2022-04-21T09:08:00Z</cp:lastPrinted>
  <dcterms:created xsi:type="dcterms:W3CDTF">2025-03-31T07:13:00Z</dcterms:created>
  <dcterms:modified xsi:type="dcterms:W3CDTF">2025-09-29T07:56:00Z</dcterms:modified>
</cp:coreProperties>
</file>